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C21" w:rsidRPr="007A11A2" w:rsidRDefault="00F60C21">
      <w:pPr>
        <w:widowControl w:val="0"/>
        <w:autoSpaceDE w:val="0"/>
        <w:autoSpaceDN w:val="0"/>
        <w:adjustRightInd w:val="0"/>
        <w:spacing w:after="0" w:line="200" w:lineRule="exact"/>
        <w:rPr>
          <w:rFonts w:ascii="Arial" w:hAnsi="Arial" w:cs="Arial"/>
          <w:sz w:val="24"/>
          <w:szCs w:val="24"/>
        </w:rPr>
      </w:pPr>
      <w:bookmarkStart w:id="0" w:name="page1"/>
      <w:bookmarkEnd w:id="0"/>
    </w:p>
    <w:p w:rsidR="00F60C21" w:rsidRPr="007A11A2" w:rsidRDefault="00F60C21">
      <w:pPr>
        <w:widowControl w:val="0"/>
        <w:autoSpaceDE w:val="0"/>
        <w:autoSpaceDN w:val="0"/>
        <w:adjustRightInd w:val="0"/>
        <w:spacing w:after="0" w:line="200" w:lineRule="exact"/>
        <w:rPr>
          <w:rFonts w:ascii="Arial" w:hAnsi="Arial" w:cs="Arial"/>
          <w:sz w:val="24"/>
          <w:szCs w:val="24"/>
        </w:rPr>
      </w:pPr>
    </w:p>
    <w:p w:rsidR="00F60C21" w:rsidRPr="007A11A2" w:rsidRDefault="00F60C21">
      <w:pPr>
        <w:widowControl w:val="0"/>
        <w:autoSpaceDE w:val="0"/>
        <w:autoSpaceDN w:val="0"/>
        <w:adjustRightInd w:val="0"/>
        <w:spacing w:after="0" w:line="200" w:lineRule="exact"/>
        <w:rPr>
          <w:rFonts w:ascii="Arial" w:hAnsi="Arial" w:cs="Arial"/>
          <w:sz w:val="24"/>
          <w:szCs w:val="24"/>
        </w:rPr>
      </w:pPr>
    </w:p>
    <w:p w:rsidR="00F60C21" w:rsidRPr="007A11A2" w:rsidRDefault="00F60C21">
      <w:pPr>
        <w:widowControl w:val="0"/>
        <w:autoSpaceDE w:val="0"/>
        <w:autoSpaceDN w:val="0"/>
        <w:adjustRightInd w:val="0"/>
        <w:spacing w:after="0" w:line="200" w:lineRule="exact"/>
        <w:rPr>
          <w:rFonts w:ascii="Arial" w:hAnsi="Arial" w:cs="Arial"/>
          <w:sz w:val="24"/>
          <w:szCs w:val="24"/>
        </w:rPr>
      </w:pPr>
    </w:p>
    <w:p w:rsidR="00F60C21" w:rsidRPr="007A11A2" w:rsidRDefault="00F60C21">
      <w:pPr>
        <w:widowControl w:val="0"/>
        <w:autoSpaceDE w:val="0"/>
        <w:autoSpaceDN w:val="0"/>
        <w:adjustRightInd w:val="0"/>
        <w:spacing w:after="0" w:line="200" w:lineRule="exact"/>
        <w:rPr>
          <w:rFonts w:ascii="Arial" w:hAnsi="Arial" w:cs="Arial"/>
          <w:sz w:val="24"/>
          <w:szCs w:val="24"/>
        </w:rPr>
      </w:pPr>
    </w:p>
    <w:p w:rsidR="00F60C21" w:rsidRPr="007A11A2" w:rsidRDefault="00F60C21">
      <w:pPr>
        <w:widowControl w:val="0"/>
        <w:autoSpaceDE w:val="0"/>
        <w:autoSpaceDN w:val="0"/>
        <w:adjustRightInd w:val="0"/>
        <w:spacing w:after="0" w:line="200" w:lineRule="exact"/>
        <w:rPr>
          <w:rFonts w:ascii="Arial" w:hAnsi="Arial" w:cs="Arial"/>
          <w:sz w:val="24"/>
          <w:szCs w:val="24"/>
        </w:rPr>
      </w:pPr>
    </w:p>
    <w:p w:rsidR="00F60C21" w:rsidRPr="007A11A2" w:rsidRDefault="00F60C21">
      <w:pPr>
        <w:widowControl w:val="0"/>
        <w:autoSpaceDE w:val="0"/>
        <w:autoSpaceDN w:val="0"/>
        <w:adjustRightInd w:val="0"/>
        <w:spacing w:after="0" w:line="200" w:lineRule="exact"/>
        <w:rPr>
          <w:rFonts w:ascii="Arial" w:hAnsi="Arial" w:cs="Arial"/>
          <w:sz w:val="24"/>
          <w:szCs w:val="24"/>
        </w:rPr>
      </w:pPr>
    </w:p>
    <w:p w:rsidR="00F60C21" w:rsidRPr="007A11A2" w:rsidRDefault="00F60C21">
      <w:pPr>
        <w:widowControl w:val="0"/>
        <w:autoSpaceDE w:val="0"/>
        <w:autoSpaceDN w:val="0"/>
        <w:adjustRightInd w:val="0"/>
        <w:spacing w:after="0" w:line="200" w:lineRule="exact"/>
        <w:rPr>
          <w:rFonts w:ascii="Arial" w:hAnsi="Arial" w:cs="Arial"/>
          <w:sz w:val="24"/>
          <w:szCs w:val="24"/>
        </w:rPr>
      </w:pPr>
    </w:p>
    <w:p w:rsidR="00F60C21" w:rsidRPr="007A11A2" w:rsidRDefault="00F60C21">
      <w:pPr>
        <w:widowControl w:val="0"/>
        <w:autoSpaceDE w:val="0"/>
        <w:autoSpaceDN w:val="0"/>
        <w:adjustRightInd w:val="0"/>
        <w:spacing w:after="0" w:line="200" w:lineRule="exact"/>
        <w:rPr>
          <w:rFonts w:ascii="Arial" w:hAnsi="Arial" w:cs="Arial"/>
          <w:sz w:val="24"/>
          <w:szCs w:val="24"/>
        </w:rPr>
      </w:pPr>
    </w:p>
    <w:p w:rsidR="00F60C21" w:rsidRPr="007A11A2" w:rsidRDefault="00F60C21">
      <w:pPr>
        <w:widowControl w:val="0"/>
        <w:autoSpaceDE w:val="0"/>
        <w:autoSpaceDN w:val="0"/>
        <w:adjustRightInd w:val="0"/>
        <w:spacing w:after="0" w:line="200" w:lineRule="exact"/>
        <w:rPr>
          <w:rFonts w:ascii="Arial" w:hAnsi="Arial" w:cs="Arial"/>
          <w:sz w:val="24"/>
          <w:szCs w:val="24"/>
        </w:rPr>
      </w:pPr>
    </w:p>
    <w:p w:rsidR="00F60C21" w:rsidRPr="007A11A2" w:rsidRDefault="00F60C21">
      <w:pPr>
        <w:widowControl w:val="0"/>
        <w:autoSpaceDE w:val="0"/>
        <w:autoSpaceDN w:val="0"/>
        <w:adjustRightInd w:val="0"/>
        <w:spacing w:after="0" w:line="200" w:lineRule="exact"/>
        <w:rPr>
          <w:rFonts w:ascii="Arial" w:hAnsi="Arial" w:cs="Arial"/>
          <w:sz w:val="24"/>
          <w:szCs w:val="24"/>
        </w:rPr>
      </w:pPr>
    </w:p>
    <w:p w:rsidR="00F60C21" w:rsidRPr="007A11A2" w:rsidRDefault="00F60C21">
      <w:pPr>
        <w:widowControl w:val="0"/>
        <w:autoSpaceDE w:val="0"/>
        <w:autoSpaceDN w:val="0"/>
        <w:adjustRightInd w:val="0"/>
        <w:spacing w:after="0" w:line="200" w:lineRule="exact"/>
        <w:rPr>
          <w:rFonts w:ascii="Arial" w:hAnsi="Arial" w:cs="Arial"/>
          <w:sz w:val="24"/>
          <w:szCs w:val="24"/>
        </w:rPr>
      </w:pPr>
    </w:p>
    <w:p w:rsidR="00F60C21" w:rsidRPr="007A11A2" w:rsidRDefault="00F60C21">
      <w:pPr>
        <w:widowControl w:val="0"/>
        <w:autoSpaceDE w:val="0"/>
        <w:autoSpaceDN w:val="0"/>
        <w:adjustRightInd w:val="0"/>
        <w:spacing w:after="0" w:line="200" w:lineRule="exact"/>
        <w:rPr>
          <w:rFonts w:ascii="Arial" w:hAnsi="Arial" w:cs="Arial"/>
          <w:sz w:val="24"/>
          <w:szCs w:val="24"/>
        </w:rPr>
      </w:pPr>
    </w:p>
    <w:p w:rsidR="00F60C21" w:rsidRPr="007A11A2" w:rsidRDefault="00F60C21">
      <w:pPr>
        <w:widowControl w:val="0"/>
        <w:autoSpaceDE w:val="0"/>
        <w:autoSpaceDN w:val="0"/>
        <w:adjustRightInd w:val="0"/>
        <w:spacing w:after="0" w:line="200" w:lineRule="exact"/>
        <w:rPr>
          <w:rFonts w:ascii="Arial" w:hAnsi="Arial" w:cs="Arial"/>
          <w:sz w:val="24"/>
          <w:szCs w:val="24"/>
        </w:rPr>
      </w:pPr>
    </w:p>
    <w:p w:rsidR="00F60C21" w:rsidRPr="007A11A2" w:rsidRDefault="00F60C21">
      <w:pPr>
        <w:widowControl w:val="0"/>
        <w:autoSpaceDE w:val="0"/>
        <w:autoSpaceDN w:val="0"/>
        <w:adjustRightInd w:val="0"/>
        <w:spacing w:after="0" w:line="200" w:lineRule="exact"/>
        <w:rPr>
          <w:rFonts w:ascii="Arial" w:hAnsi="Arial" w:cs="Arial"/>
          <w:sz w:val="24"/>
          <w:szCs w:val="24"/>
        </w:rPr>
      </w:pPr>
    </w:p>
    <w:p w:rsidR="00F60C21" w:rsidRPr="007A11A2" w:rsidRDefault="00F60C21">
      <w:pPr>
        <w:widowControl w:val="0"/>
        <w:autoSpaceDE w:val="0"/>
        <w:autoSpaceDN w:val="0"/>
        <w:adjustRightInd w:val="0"/>
        <w:spacing w:after="0" w:line="200" w:lineRule="exact"/>
        <w:rPr>
          <w:rFonts w:ascii="Arial" w:hAnsi="Arial" w:cs="Arial"/>
          <w:sz w:val="24"/>
          <w:szCs w:val="24"/>
        </w:rPr>
      </w:pPr>
    </w:p>
    <w:p w:rsidR="00F60C21" w:rsidRPr="007A11A2" w:rsidRDefault="00F60C21">
      <w:pPr>
        <w:widowControl w:val="0"/>
        <w:autoSpaceDE w:val="0"/>
        <w:autoSpaceDN w:val="0"/>
        <w:adjustRightInd w:val="0"/>
        <w:spacing w:after="0" w:line="200" w:lineRule="exact"/>
        <w:rPr>
          <w:rFonts w:ascii="Arial" w:hAnsi="Arial" w:cs="Arial"/>
          <w:sz w:val="24"/>
          <w:szCs w:val="24"/>
        </w:rPr>
      </w:pPr>
    </w:p>
    <w:p w:rsidR="00F60C21" w:rsidRPr="007A11A2" w:rsidRDefault="00F60C21">
      <w:pPr>
        <w:widowControl w:val="0"/>
        <w:autoSpaceDE w:val="0"/>
        <w:autoSpaceDN w:val="0"/>
        <w:adjustRightInd w:val="0"/>
        <w:spacing w:after="0" w:line="336" w:lineRule="exact"/>
        <w:rPr>
          <w:rFonts w:ascii="Arial" w:hAnsi="Arial" w:cs="Arial"/>
          <w:sz w:val="24"/>
          <w:szCs w:val="24"/>
        </w:rPr>
      </w:pPr>
    </w:p>
    <w:p w:rsidR="00F60C21" w:rsidRPr="007A11A2" w:rsidRDefault="00F60C21" w:rsidP="003E6899">
      <w:pPr>
        <w:widowControl w:val="0"/>
        <w:autoSpaceDE w:val="0"/>
        <w:autoSpaceDN w:val="0"/>
        <w:adjustRightInd w:val="0"/>
        <w:spacing w:after="0" w:line="200" w:lineRule="exact"/>
        <w:jc w:val="center"/>
        <w:rPr>
          <w:rFonts w:ascii="Arial" w:hAnsi="Arial" w:cs="Arial"/>
          <w:sz w:val="24"/>
          <w:szCs w:val="24"/>
        </w:rPr>
      </w:pPr>
    </w:p>
    <w:p w:rsidR="00F60C21" w:rsidRPr="007A11A2" w:rsidRDefault="00F60C21" w:rsidP="003E6899">
      <w:pPr>
        <w:widowControl w:val="0"/>
        <w:autoSpaceDE w:val="0"/>
        <w:autoSpaceDN w:val="0"/>
        <w:adjustRightInd w:val="0"/>
        <w:spacing w:after="0" w:line="200" w:lineRule="exact"/>
        <w:jc w:val="center"/>
        <w:rPr>
          <w:rFonts w:ascii="Arial" w:hAnsi="Arial" w:cs="Arial"/>
          <w:sz w:val="24"/>
          <w:szCs w:val="24"/>
        </w:rPr>
      </w:pPr>
    </w:p>
    <w:p w:rsidR="00F60C21" w:rsidRPr="007A11A2" w:rsidRDefault="00F60C21" w:rsidP="003E6899">
      <w:pPr>
        <w:widowControl w:val="0"/>
        <w:autoSpaceDE w:val="0"/>
        <w:autoSpaceDN w:val="0"/>
        <w:adjustRightInd w:val="0"/>
        <w:spacing w:after="0" w:line="200" w:lineRule="exact"/>
        <w:jc w:val="center"/>
        <w:rPr>
          <w:rFonts w:ascii="Arial" w:hAnsi="Arial" w:cs="Arial"/>
          <w:sz w:val="24"/>
          <w:szCs w:val="24"/>
        </w:rPr>
      </w:pPr>
    </w:p>
    <w:p w:rsidR="00F60C21" w:rsidRPr="00735CF2" w:rsidRDefault="00F60C21" w:rsidP="003E6899">
      <w:pPr>
        <w:widowControl w:val="0"/>
        <w:autoSpaceDE w:val="0"/>
        <w:autoSpaceDN w:val="0"/>
        <w:adjustRightInd w:val="0"/>
        <w:spacing w:after="0" w:line="337" w:lineRule="exact"/>
        <w:jc w:val="center"/>
        <w:rPr>
          <w:rFonts w:ascii="Arial" w:hAnsi="Arial" w:cs="Arial"/>
          <w:sz w:val="44"/>
          <w:szCs w:val="44"/>
        </w:rPr>
      </w:pPr>
    </w:p>
    <w:p w:rsidR="00735CF2" w:rsidRPr="00F835D6" w:rsidRDefault="00F60C21" w:rsidP="003E6899">
      <w:pPr>
        <w:widowControl w:val="0"/>
        <w:overflowPunct w:val="0"/>
        <w:autoSpaceDE w:val="0"/>
        <w:autoSpaceDN w:val="0"/>
        <w:adjustRightInd w:val="0"/>
        <w:spacing w:after="0" w:line="400" w:lineRule="auto"/>
        <w:ind w:left="2300" w:right="20" w:hanging="2586"/>
        <w:jc w:val="center"/>
        <w:rPr>
          <w:rFonts w:ascii="Arial" w:hAnsi="Arial" w:cs="Arial"/>
          <w:b/>
          <w:bCs/>
          <w:sz w:val="44"/>
          <w:szCs w:val="44"/>
          <w:u w:val="single"/>
        </w:rPr>
      </w:pPr>
      <w:r w:rsidRPr="00F835D6">
        <w:rPr>
          <w:rFonts w:ascii="Arial" w:hAnsi="Arial" w:cs="Arial"/>
          <w:b/>
          <w:bCs/>
          <w:sz w:val="44"/>
          <w:szCs w:val="44"/>
          <w:u w:val="single"/>
        </w:rPr>
        <w:t>GENERAL INSTRUCTIONS</w:t>
      </w:r>
      <w:r w:rsidR="00735CF2" w:rsidRPr="00F835D6">
        <w:rPr>
          <w:rFonts w:ascii="Arial" w:hAnsi="Arial" w:cs="Arial"/>
          <w:b/>
          <w:bCs/>
          <w:sz w:val="44"/>
          <w:szCs w:val="44"/>
          <w:u w:val="single"/>
        </w:rPr>
        <w:t xml:space="preserve"> </w:t>
      </w:r>
    </w:p>
    <w:p w:rsidR="00F60C21" w:rsidRPr="00F835D6" w:rsidRDefault="00566C0A" w:rsidP="003E6899">
      <w:pPr>
        <w:widowControl w:val="0"/>
        <w:overflowPunct w:val="0"/>
        <w:autoSpaceDE w:val="0"/>
        <w:autoSpaceDN w:val="0"/>
        <w:adjustRightInd w:val="0"/>
        <w:spacing w:after="0" w:line="400" w:lineRule="auto"/>
        <w:ind w:left="2300" w:right="20" w:hanging="2586"/>
        <w:jc w:val="center"/>
        <w:rPr>
          <w:rFonts w:ascii="Arial" w:hAnsi="Arial" w:cs="Arial"/>
          <w:b/>
          <w:bCs/>
          <w:sz w:val="44"/>
          <w:szCs w:val="44"/>
          <w:u w:val="single"/>
        </w:rPr>
      </w:pPr>
      <w:r w:rsidRPr="00F835D6">
        <w:rPr>
          <w:rFonts w:ascii="Arial" w:hAnsi="Arial" w:cs="Arial"/>
          <w:b/>
          <w:bCs/>
          <w:sz w:val="44"/>
          <w:szCs w:val="44"/>
          <w:u w:val="single"/>
        </w:rPr>
        <w:t xml:space="preserve">Form OL-S for a SINGLE Tax </w:t>
      </w:r>
      <w:r w:rsidR="00F60C21" w:rsidRPr="00F835D6">
        <w:rPr>
          <w:rFonts w:ascii="Arial" w:hAnsi="Arial" w:cs="Arial"/>
          <w:b/>
          <w:bCs/>
          <w:sz w:val="44"/>
          <w:szCs w:val="44"/>
          <w:u w:val="single"/>
        </w:rPr>
        <w:t>District</w:t>
      </w:r>
    </w:p>
    <w:p w:rsidR="00735CF2" w:rsidRDefault="00735CF2" w:rsidP="003E6899">
      <w:pPr>
        <w:widowControl w:val="0"/>
        <w:overflowPunct w:val="0"/>
        <w:autoSpaceDE w:val="0"/>
        <w:autoSpaceDN w:val="0"/>
        <w:adjustRightInd w:val="0"/>
        <w:spacing w:after="0" w:line="400" w:lineRule="auto"/>
        <w:ind w:left="2300" w:right="20" w:hanging="2586"/>
        <w:jc w:val="center"/>
        <w:rPr>
          <w:rFonts w:ascii="Arial" w:hAnsi="Arial" w:cs="Arial"/>
          <w:b/>
          <w:bCs/>
          <w:sz w:val="44"/>
          <w:szCs w:val="44"/>
        </w:rPr>
      </w:pPr>
    </w:p>
    <w:p w:rsidR="00735CF2" w:rsidRPr="00735CF2" w:rsidRDefault="00735CF2" w:rsidP="003E6899">
      <w:pPr>
        <w:widowControl w:val="0"/>
        <w:overflowPunct w:val="0"/>
        <w:autoSpaceDE w:val="0"/>
        <w:autoSpaceDN w:val="0"/>
        <w:adjustRightInd w:val="0"/>
        <w:spacing w:after="0" w:line="400" w:lineRule="auto"/>
        <w:ind w:left="2300" w:right="20" w:hanging="2586"/>
        <w:jc w:val="center"/>
        <w:rPr>
          <w:rFonts w:ascii="Arial" w:hAnsi="Arial" w:cs="Arial"/>
          <w:sz w:val="44"/>
          <w:szCs w:val="44"/>
        </w:rPr>
      </w:pPr>
    </w:p>
    <w:p w:rsidR="00F60C21" w:rsidRPr="007A11A2" w:rsidRDefault="00F60C21" w:rsidP="003E6899">
      <w:pPr>
        <w:widowControl w:val="0"/>
        <w:autoSpaceDE w:val="0"/>
        <w:autoSpaceDN w:val="0"/>
        <w:adjustRightInd w:val="0"/>
        <w:spacing w:after="0" w:line="240" w:lineRule="auto"/>
        <w:jc w:val="center"/>
        <w:rPr>
          <w:rFonts w:ascii="Arial" w:hAnsi="Arial" w:cs="Arial"/>
          <w:sz w:val="24"/>
          <w:szCs w:val="24"/>
        </w:rPr>
        <w:sectPr w:rsidR="00F60C21" w:rsidRPr="007A11A2" w:rsidSect="0056029C">
          <w:footerReference w:type="default" r:id="rId8"/>
          <w:pgSz w:w="12240" w:h="15840" w:code="1"/>
          <w:pgMar w:top="1440" w:right="2250" w:bottom="611" w:left="2070" w:header="720" w:footer="216" w:gutter="0"/>
          <w:cols w:space="720" w:equalWidth="0">
            <w:col w:w="7920"/>
          </w:cols>
          <w:noEndnote/>
          <w:docGrid w:linePitch="299"/>
        </w:sectPr>
      </w:pPr>
    </w:p>
    <w:p w:rsidR="00F60C21" w:rsidRPr="007A11A2" w:rsidRDefault="00F60C21" w:rsidP="003E6899">
      <w:pPr>
        <w:widowControl w:val="0"/>
        <w:autoSpaceDE w:val="0"/>
        <w:autoSpaceDN w:val="0"/>
        <w:adjustRightInd w:val="0"/>
        <w:spacing w:after="0" w:line="200" w:lineRule="exact"/>
        <w:jc w:val="center"/>
        <w:rPr>
          <w:rFonts w:ascii="Arial" w:hAnsi="Arial" w:cs="Arial"/>
          <w:sz w:val="24"/>
          <w:szCs w:val="24"/>
        </w:rPr>
      </w:pPr>
    </w:p>
    <w:p w:rsidR="00F60C21" w:rsidRPr="007A11A2" w:rsidRDefault="00F60C21" w:rsidP="003E6899">
      <w:pPr>
        <w:widowControl w:val="0"/>
        <w:autoSpaceDE w:val="0"/>
        <w:autoSpaceDN w:val="0"/>
        <w:adjustRightInd w:val="0"/>
        <w:spacing w:after="0" w:line="200" w:lineRule="exact"/>
        <w:jc w:val="center"/>
        <w:rPr>
          <w:rFonts w:ascii="Arial" w:hAnsi="Arial" w:cs="Arial"/>
          <w:sz w:val="24"/>
          <w:szCs w:val="24"/>
        </w:rPr>
      </w:pPr>
    </w:p>
    <w:p w:rsidR="00F60C21" w:rsidRPr="007A11A2" w:rsidRDefault="00F60C21" w:rsidP="003E6899">
      <w:pPr>
        <w:widowControl w:val="0"/>
        <w:autoSpaceDE w:val="0"/>
        <w:autoSpaceDN w:val="0"/>
        <w:adjustRightInd w:val="0"/>
        <w:spacing w:after="0" w:line="200" w:lineRule="exact"/>
        <w:jc w:val="center"/>
        <w:rPr>
          <w:rFonts w:ascii="Arial" w:hAnsi="Arial" w:cs="Arial"/>
          <w:sz w:val="24"/>
          <w:szCs w:val="24"/>
        </w:rPr>
      </w:pPr>
    </w:p>
    <w:p w:rsidR="00F60C21" w:rsidRPr="007A11A2" w:rsidRDefault="00F60C21" w:rsidP="003E6899">
      <w:pPr>
        <w:widowControl w:val="0"/>
        <w:autoSpaceDE w:val="0"/>
        <w:autoSpaceDN w:val="0"/>
        <w:adjustRightInd w:val="0"/>
        <w:spacing w:after="0" w:line="200" w:lineRule="exact"/>
        <w:jc w:val="center"/>
        <w:rPr>
          <w:rFonts w:ascii="Arial" w:hAnsi="Arial" w:cs="Arial"/>
          <w:sz w:val="24"/>
          <w:szCs w:val="24"/>
        </w:rPr>
      </w:pPr>
    </w:p>
    <w:p w:rsidR="00F60C21" w:rsidRPr="007A11A2" w:rsidRDefault="00F60C21" w:rsidP="003E6899">
      <w:pPr>
        <w:widowControl w:val="0"/>
        <w:autoSpaceDE w:val="0"/>
        <w:autoSpaceDN w:val="0"/>
        <w:adjustRightInd w:val="0"/>
        <w:spacing w:after="0" w:line="200" w:lineRule="exact"/>
        <w:jc w:val="center"/>
        <w:rPr>
          <w:rFonts w:ascii="Arial" w:hAnsi="Arial" w:cs="Arial"/>
          <w:sz w:val="24"/>
          <w:szCs w:val="24"/>
        </w:rPr>
      </w:pPr>
    </w:p>
    <w:p w:rsidR="00F60C21" w:rsidRPr="007A11A2" w:rsidRDefault="00F60C21" w:rsidP="003E6899">
      <w:pPr>
        <w:widowControl w:val="0"/>
        <w:autoSpaceDE w:val="0"/>
        <w:autoSpaceDN w:val="0"/>
        <w:adjustRightInd w:val="0"/>
        <w:spacing w:after="0" w:line="200" w:lineRule="exact"/>
        <w:jc w:val="center"/>
        <w:rPr>
          <w:rFonts w:ascii="Arial" w:hAnsi="Arial" w:cs="Arial"/>
          <w:sz w:val="24"/>
          <w:szCs w:val="24"/>
        </w:rPr>
      </w:pPr>
    </w:p>
    <w:p w:rsidR="00F60C21" w:rsidRPr="007A11A2" w:rsidRDefault="00F60C21" w:rsidP="003E6899">
      <w:pPr>
        <w:widowControl w:val="0"/>
        <w:autoSpaceDE w:val="0"/>
        <w:autoSpaceDN w:val="0"/>
        <w:adjustRightInd w:val="0"/>
        <w:spacing w:after="0" w:line="200" w:lineRule="exact"/>
        <w:jc w:val="center"/>
        <w:rPr>
          <w:rFonts w:ascii="Arial" w:hAnsi="Arial" w:cs="Arial"/>
          <w:sz w:val="24"/>
          <w:szCs w:val="24"/>
        </w:rPr>
      </w:pPr>
    </w:p>
    <w:p w:rsidR="00F60C21" w:rsidRPr="007A11A2" w:rsidRDefault="00F60C21" w:rsidP="003E6899">
      <w:pPr>
        <w:widowControl w:val="0"/>
        <w:autoSpaceDE w:val="0"/>
        <w:autoSpaceDN w:val="0"/>
        <w:adjustRightInd w:val="0"/>
        <w:spacing w:after="0" w:line="200" w:lineRule="exact"/>
        <w:jc w:val="center"/>
        <w:rPr>
          <w:rFonts w:ascii="Arial" w:hAnsi="Arial" w:cs="Arial"/>
          <w:sz w:val="24"/>
          <w:szCs w:val="24"/>
        </w:rPr>
      </w:pPr>
    </w:p>
    <w:p w:rsidR="00F60C21" w:rsidRPr="007A11A2" w:rsidRDefault="00F60C21">
      <w:pPr>
        <w:widowControl w:val="0"/>
        <w:autoSpaceDE w:val="0"/>
        <w:autoSpaceDN w:val="0"/>
        <w:adjustRightInd w:val="0"/>
        <w:spacing w:after="0" w:line="200" w:lineRule="exact"/>
        <w:rPr>
          <w:rFonts w:ascii="Arial" w:hAnsi="Arial" w:cs="Arial"/>
          <w:sz w:val="24"/>
          <w:szCs w:val="24"/>
        </w:rPr>
      </w:pPr>
    </w:p>
    <w:p w:rsidR="00F60C21" w:rsidRPr="007A11A2" w:rsidRDefault="00F60C21">
      <w:pPr>
        <w:widowControl w:val="0"/>
        <w:autoSpaceDE w:val="0"/>
        <w:autoSpaceDN w:val="0"/>
        <w:adjustRightInd w:val="0"/>
        <w:spacing w:after="0" w:line="200" w:lineRule="exact"/>
        <w:rPr>
          <w:rFonts w:ascii="Arial" w:hAnsi="Arial" w:cs="Arial"/>
          <w:sz w:val="24"/>
          <w:szCs w:val="24"/>
        </w:rPr>
      </w:pPr>
    </w:p>
    <w:p w:rsidR="00F60C21" w:rsidRPr="007A11A2" w:rsidRDefault="00F60C21">
      <w:pPr>
        <w:widowControl w:val="0"/>
        <w:autoSpaceDE w:val="0"/>
        <w:autoSpaceDN w:val="0"/>
        <w:adjustRightInd w:val="0"/>
        <w:spacing w:after="0" w:line="200" w:lineRule="exact"/>
        <w:rPr>
          <w:rFonts w:ascii="Arial" w:hAnsi="Arial" w:cs="Arial"/>
          <w:sz w:val="24"/>
          <w:szCs w:val="24"/>
        </w:rPr>
      </w:pPr>
    </w:p>
    <w:p w:rsidR="00F60C21" w:rsidRPr="007A11A2" w:rsidRDefault="00F60C21">
      <w:pPr>
        <w:widowControl w:val="0"/>
        <w:autoSpaceDE w:val="0"/>
        <w:autoSpaceDN w:val="0"/>
        <w:adjustRightInd w:val="0"/>
        <w:spacing w:after="0" w:line="200" w:lineRule="exact"/>
        <w:rPr>
          <w:rFonts w:ascii="Arial" w:hAnsi="Arial" w:cs="Arial"/>
          <w:sz w:val="24"/>
          <w:szCs w:val="24"/>
        </w:rPr>
      </w:pPr>
    </w:p>
    <w:p w:rsidR="00F60C21" w:rsidRPr="007A11A2" w:rsidRDefault="00F60C21">
      <w:pPr>
        <w:widowControl w:val="0"/>
        <w:autoSpaceDE w:val="0"/>
        <w:autoSpaceDN w:val="0"/>
        <w:adjustRightInd w:val="0"/>
        <w:spacing w:after="0" w:line="200" w:lineRule="exact"/>
        <w:rPr>
          <w:rFonts w:ascii="Arial" w:hAnsi="Arial" w:cs="Arial"/>
          <w:sz w:val="24"/>
          <w:szCs w:val="24"/>
        </w:rPr>
      </w:pPr>
    </w:p>
    <w:p w:rsidR="00F60C21" w:rsidRPr="007A11A2" w:rsidRDefault="00F60C21">
      <w:pPr>
        <w:widowControl w:val="0"/>
        <w:autoSpaceDE w:val="0"/>
        <w:autoSpaceDN w:val="0"/>
        <w:adjustRightInd w:val="0"/>
        <w:spacing w:after="0" w:line="200" w:lineRule="exact"/>
        <w:rPr>
          <w:rFonts w:ascii="Arial" w:hAnsi="Arial" w:cs="Arial"/>
          <w:sz w:val="24"/>
          <w:szCs w:val="24"/>
        </w:rPr>
      </w:pPr>
    </w:p>
    <w:p w:rsidR="00F60C21" w:rsidRPr="007A11A2" w:rsidRDefault="00F60C21">
      <w:pPr>
        <w:widowControl w:val="0"/>
        <w:autoSpaceDE w:val="0"/>
        <w:autoSpaceDN w:val="0"/>
        <w:adjustRightInd w:val="0"/>
        <w:spacing w:after="0" w:line="206" w:lineRule="exact"/>
        <w:rPr>
          <w:rFonts w:ascii="Arial" w:hAnsi="Arial" w:cs="Arial"/>
          <w:sz w:val="24"/>
          <w:szCs w:val="24"/>
        </w:rPr>
      </w:pPr>
    </w:p>
    <w:p w:rsidR="00F60C21" w:rsidRPr="007A11A2" w:rsidRDefault="00F60C21">
      <w:pPr>
        <w:widowControl w:val="0"/>
        <w:autoSpaceDE w:val="0"/>
        <w:autoSpaceDN w:val="0"/>
        <w:adjustRightInd w:val="0"/>
        <w:spacing w:after="0" w:line="240" w:lineRule="auto"/>
        <w:rPr>
          <w:rFonts w:ascii="Arial" w:hAnsi="Arial" w:cs="Arial"/>
          <w:sz w:val="24"/>
          <w:szCs w:val="24"/>
        </w:rPr>
        <w:sectPr w:rsidR="00F60C21" w:rsidRPr="007A11A2" w:rsidSect="003E6899">
          <w:type w:val="continuous"/>
          <w:pgSz w:w="12240" w:h="15840"/>
          <w:pgMar w:top="1440" w:right="6060" w:bottom="611" w:left="2070" w:header="720" w:footer="216" w:gutter="0"/>
          <w:cols w:space="720" w:equalWidth="0">
            <w:col w:w="5980"/>
          </w:cols>
          <w:noEndnote/>
        </w:sectPr>
      </w:pPr>
    </w:p>
    <w:p w:rsidR="00F60C21" w:rsidRPr="007A11A2" w:rsidRDefault="00F60C21">
      <w:pPr>
        <w:widowControl w:val="0"/>
        <w:overflowPunct w:val="0"/>
        <w:autoSpaceDE w:val="0"/>
        <w:autoSpaceDN w:val="0"/>
        <w:adjustRightInd w:val="0"/>
        <w:spacing w:after="0" w:line="274" w:lineRule="auto"/>
        <w:rPr>
          <w:rFonts w:ascii="Arial" w:hAnsi="Arial" w:cs="Arial"/>
          <w:sz w:val="24"/>
          <w:szCs w:val="24"/>
        </w:rPr>
      </w:pPr>
      <w:bookmarkStart w:id="1" w:name="page3"/>
      <w:bookmarkEnd w:id="1"/>
      <w:r w:rsidRPr="007A11A2">
        <w:rPr>
          <w:rFonts w:ascii="Arial" w:hAnsi="Arial" w:cs="Arial"/>
        </w:rPr>
        <w:lastRenderedPageBreak/>
        <w:t xml:space="preserve">Form OL-S, </w:t>
      </w:r>
      <w:r w:rsidR="0056029C">
        <w:rPr>
          <w:rFonts w:ascii="Arial" w:hAnsi="Arial" w:cs="Arial"/>
        </w:rPr>
        <w:t xml:space="preserve">Single Tax District </w:t>
      </w:r>
      <w:r w:rsidRPr="007A11A2">
        <w:rPr>
          <w:rFonts w:ascii="Arial" w:hAnsi="Arial" w:cs="Arial"/>
        </w:rPr>
        <w:t>Standard Kentucky Local Occupational License Fee Return has been developed in accordance with Kentucky Revised Statutes (KRS) 67.750 - 67.795.</w:t>
      </w:r>
    </w:p>
    <w:p w:rsidR="00F60C21" w:rsidRPr="007A11A2" w:rsidRDefault="00824891">
      <w:pPr>
        <w:widowControl w:val="0"/>
        <w:autoSpaceDE w:val="0"/>
        <w:autoSpaceDN w:val="0"/>
        <w:adjustRightInd w:val="0"/>
        <w:spacing w:after="0" w:line="349" w:lineRule="exact"/>
        <w:rPr>
          <w:rFonts w:ascii="Arial" w:hAnsi="Arial" w:cs="Arial"/>
          <w:sz w:val="24"/>
          <w:szCs w:val="24"/>
        </w:rPr>
      </w:pPr>
      <w:r>
        <w:rPr>
          <w:rFonts w:ascii="Arial" w:hAnsi="Arial" w:cs="Arial"/>
          <w:noProof/>
        </w:rPr>
        <mc:AlternateContent>
          <mc:Choice Requires="wps">
            <w:drawing>
              <wp:anchor distT="0" distB="0" distL="114299" distR="114299" simplePos="0" relativeHeight="251660288" behindDoc="1" locked="0" layoutInCell="0" allowOverlap="1">
                <wp:simplePos x="0" y="0"/>
                <wp:positionH relativeFrom="column">
                  <wp:posOffset>342899</wp:posOffset>
                </wp:positionH>
                <wp:positionV relativeFrom="paragraph">
                  <wp:posOffset>99060</wp:posOffset>
                </wp:positionV>
                <wp:extent cx="0" cy="727075"/>
                <wp:effectExtent l="0" t="0" r="19050" b="1587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5605F" id="Line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pt,7.8pt" to="27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" o:allowincell="f"/>
            </w:pict>
          </mc:Fallback>
        </mc:AlternateContent>
      </w:r>
      <w:r>
        <w:rPr>
          <w:rFonts w:ascii="Arial" w:hAnsi="Arial" w:cs="Arial"/>
          <w:noProof/>
        </w:rPr>
        <mc:AlternateContent>
          <mc:Choice Requires="wps">
            <w:drawing>
              <wp:anchor distT="0" distB="0" distL="114299" distR="114299" simplePos="0" relativeHeight="251661312" behindDoc="1" locked="0" layoutInCell="0" allowOverlap="1">
                <wp:simplePos x="0" y="0"/>
                <wp:positionH relativeFrom="column">
                  <wp:posOffset>5714999</wp:posOffset>
                </wp:positionH>
                <wp:positionV relativeFrom="paragraph">
                  <wp:posOffset>99060</wp:posOffset>
                </wp:positionV>
                <wp:extent cx="0" cy="727075"/>
                <wp:effectExtent l="0" t="0" r="19050" b="1587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12626" id="Line 5"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7.8pt" to="450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W4EgIAACg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" o:allowincell="f"/>
            </w:pict>
          </mc:Fallback>
        </mc:AlternateContent>
      </w:r>
      <w:r>
        <w:rPr>
          <w:rFonts w:ascii="Arial" w:hAnsi="Arial" w:cs="Arial"/>
          <w:noProof/>
        </w:rPr>
        <mc:AlternateContent>
          <mc:Choice Requires="wps">
            <w:drawing>
              <wp:anchor distT="4294967295" distB="4294967295" distL="114300" distR="114300" simplePos="0" relativeHeight="251662336" behindDoc="1" locked="0" layoutInCell="0" allowOverlap="1">
                <wp:simplePos x="0" y="0"/>
                <wp:positionH relativeFrom="column">
                  <wp:posOffset>337820</wp:posOffset>
                </wp:positionH>
                <wp:positionV relativeFrom="paragraph">
                  <wp:posOffset>103504</wp:posOffset>
                </wp:positionV>
                <wp:extent cx="5381625" cy="0"/>
                <wp:effectExtent l="0" t="0" r="9525" b="1905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41AEF" id="Line 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pt,8.15pt" to="450.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2N3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" o:allowincell="f"/>
            </w:pict>
          </mc:Fallback>
        </mc:AlternateContent>
      </w:r>
      <w:r>
        <w:rPr>
          <w:rFonts w:ascii="Arial" w:hAnsi="Arial" w:cs="Arial"/>
          <w:noProof/>
        </w:rPr>
        <mc:AlternateContent>
          <mc:Choice Requires="wps">
            <w:drawing>
              <wp:anchor distT="4294967295" distB="4294967295" distL="114300" distR="114300" simplePos="0" relativeHeight="251663360" behindDoc="1" locked="0" layoutInCell="0" allowOverlap="1">
                <wp:simplePos x="0" y="0"/>
                <wp:positionH relativeFrom="column">
                  <wp:posOffset>337820</wp:posOffset>
                </wp:positionH>
                <wp:positionV relativeFrom="paragraph">
                  <wp:posOffset>821689</wp:posOffset>
                </wp:positionV>
                <wp:extent cx="5381625" cy="0"/>
                <wp:effectExtent l="0" t="0" r="9525" b="1905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E2C0A" id="Line 7"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pt,64.7pt" to="450.35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Sa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" o:allowincell="f"/>
            </w:pict>
          </mc:Fallback>
        </mc:AlternateContent>
      </w:r>
    </w:p>
    <w:p w:rsidR="00F60C21" w:rsidRPr="007A11A2" w:rsidRDefault="00F60C21">
      <w:pPr>
        <w:widowControl w:val="0"/>
        <w:overflowPunct w:val="0"/>
        <w:autoSpaceDE w:val="0"/>
        <w:autoSpaceDN w:val="0"/>
        <w:adjustRightInd w:val="0"/>
        <w:spacing w:after="0"/>
        <w:ind w:left="720" w:right="540"/>
        <w:jc w:val="center"/>
        <w:rPr>
          <w:rFonts w:ascii="Arial" w:hAnsi="Arial" w:cs="Arial"/>
          <w:sz w:val="24"/>
          <w:szCs w:val="24"/>
        </w:rPr>
      </w:pPr>
      <w:r w:rsidRPr="007A11A2">
        <w:rPr>
          <w:rFonts w:ascii="Arial" w:hAnsi="Arial" w:cs="Arial"/>
        </w:rPr>
        <w:t>The Kentucky Secretary of State is the repository for all local ordinances, tax forms, instructions and other information</w:t>
      </w:r>
      <w:r w:rsidR="009B3D8D">
        <w:rPr>
          <w:rFonts w:ascii="Arial" w:hAnsi="Arial" w:cs="Arial"/>
        </w:rPr>
        <w:t>,</w:t>
      </w:r>
      <w:r w:rsidRPr="007A11A2">
        <w:rPr>
          <w:rFonts w:ascii="Arial" w:hAnsi="Arial" w:cs="Arial"/>
        </w:rPr>
        <w:t xml:space="preserve"> available at: </w:t>
      </w:r>
      <w:r w:rsidRPr="007A11A2">
        <w:rPr>
          <w:rFonts w:ascii="Arial" w:hAnsi="Arial" w:cs="Arial"/>
          <w:u w:val="single"/>
        </w:rPr>
        <w:t>http://app.sos.ky.gov/occupationaltax/.</w:t>
      </w:r>
    </w:p>
    <w:p w:rsidR="00F60C21" w:rsidRPr="007A11A2" w:rsidRDefault="00F60C21">
      <w:pPr>
        <w:widowControl w:val="0"/>
        <w:autoSpaceDE w:val="0"/>
        <w:autoSpaceDN w:val="0"/>
        <w:adjustRightInd w:val="0"/>
        <w:spacing w:after="0" w:line="193"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48" w:lineRule="auto"/>
        <w:jc w:val="both"/>
        <w:rPr>
          <w:rFonts w:ascii="Arial" w:hAnsi="Arial" w:cs="Arial"/>
          <w:sz w:val="24"/>
          <w:szCs w:val="24"/>
        </w:rPr>
      </w:pPr>
      <w:r w:rsidRPr="007A11A2">
        <w:rPr>
          <w:rFonts w:ascii="Arial" w:hAnsi="Arial" w:cs="Arial"/>
        </w:rPr>
        <w:t xml:space="preserve">These instructions are provided to aid the licensee in the completion of Form OL-S. They are not intended to be all-inclusive and therefore should be used only as a supplement to the current KRS and </w:t>
      </w:r>
      <w:r w:rsidR="009B3D8D">
        <w:rPr>
          <w:rFonts w:ascii="Arial" w:hAnsi="Arial" w:cs="Arial"/>
        </w:rPr>
        <w:t>l</w:t>
      </w:r>
      <w:r w:rsidR="009B3D8D" w:rsidRPr="007A11A2">
        <w:rPr>
          <w:rFonts w:ascii="Arial" w:hAnsi="Arial" w:cs="Arial"/>
        </w:rPr>
        <w:t xml:space="preserve">icense </w:t>
      </w:r>
      <w:r w:rsidR="009B3D8D">
        <w:rPr>
          <w:rFonts w:ascii="Arial" w:hAnsi="Arial" w:cs="Arial"/>
        </w:rPr>
        <w:t>f</w:t>
      </w:r>
      <w:r w:rsidR="009B3D8D" w:rsidRPr="007A11A2">
        <w:rPr>
          <w:rFonts w:ascii="Arial" w:hAnsi="Arial" w:cs="Arial"/>
        </w:rPr>
        <w:t xml:space="preserve">ee </w:t>
      </w:r>
      <w:r w:rsidR="009B3D8D">
        <w:rPr>
          <w:rFonts w:ascii="Arial" w:hAnsi="Arial" w:cs="Arial"/>
        </w:rPr>
        <w:t>o</w:t>
      </w:r>
      <w:r w:rsidR="009B3D8D" w:rsidRPr="007A11A2">
        <w:rPr>
          <w:rFonts w:ascii="Arial" w:hAnsi="Arial" w:cs="Arial"/>
        </w:rPr>
        <w:t>rdinances</w:t>
      </w:r>
      <w:r w:rsidRPr="007A11A2">
        <w:rPr>
          <w:rFonts w:ascii="Arial" w:hAnsi="Arial" w:cs="Arial"/>
        </w:rPr>
        <w:t xml:space="preserve">, </w:t>
      </w:r>
      <w:r w:rsidR="009B3D8D">
        <w:rPr>
          <w:rFonts w:ascii="Arial" w:hAnsi="Arial" w:cs="Arial"/>
        </w:rPr>
        <w:t>r</w:t>
      </w:r>
      <w:r w:rsidR="009B3D8D" w:rsidRPr="007A11A2">
        <w:rPr>
          <w:rFonts w:ascii="Arial" w:hAnsi="Arial" w:cs="Arial"/>
        </w:rPr>
        <w:t xml:space="preserve">egulations </w:t>
      </w:r>
      <w:r w:rsidRPr="007A11A2">
        <w:rPr>
          <w:rFonts w:ascii="Arial" w:hAnsi="Arial" w:cs="Arial"/>
        </w:rPr>
        <w:t xml:space="preserve">and </w:t>
      </w:r>
      <w:r w:rsidR="009B3D8D">
        <w:rPr>
          <w:rFonts w:ascii="Arial" w:hAnsi="Arial" w:cs="Arial"/>
        </w:rPr>
        <w:t>i</w:t>
      </w:r>
      <w:r w:rsidR="009B3D8D" w:rsidRPr="007A11A2">
        <w:rPr>
          <w:rFonts w:ascii="Arial" w:hAnsi="Arial" w:cs="Arial"/>
        </w:rPr>
        <w:t xml:space="preserve">nstructions </w:t>
      </w:r>
      <w:r w:rsidRPr="007A11A2">
        <w:rPr>
          <w:rFonts w:ascii="Arial" w:hAnsi="Arial" w:cs="Arial"/>
        </w:rPr>
        <w:t xml:space="preserve">of each tax district. </w:t>
      </w:r>
      <w:r w:rsidR="00002E09">
        <w:rPr>
          <w:rFonts w:ascii="Arial" w:hAnsi="Arial" w:cs="Arial"/>
        </w:rPr>
        <w:t>These instructions do not</w:t>
      </w:r>
      <w:r w:rsidRPr="007A11A2">
        <w:rPr>
          <w:rFonts w:ascii="Arial" w:hAnsi="Arial" w:cs="Arial"/>
        </w:rPr>
        <w:t xml:space="preserve"> supers</w:t>
      </w:r>
      <w:r w:rsidR="00002E09">
        <w:rPr>
          <w:rFonts w:ascii="Arial" w:hAnsi="Arial" w:cs="Arial"/>
        </w:rPr>
        <w:t xml:space="preserve">ede any provision of the KRS, </w:t>
      </w:r>
      <w:r w:rsidRPr="007A11A2">
        <w:rPr>
          <w:rFonts w:ascii="Arial" w:hAnsi="Arial" w:cs="Arial"/>
        </w:rPr>
        <w:t>local ordinances</w:t>
      </w:r>
      <w:r w:rsidR="009B3D8D">
        <w:rPr>
          <w:rFonts w:ascii="Arial" w:hAnsi="Arial" w:cs="Arial"/>
        </w:rPr>
        <w:t>, regulations, or instructions</w:t>
      </w:r>
      <w:r w:rsidRPr="007A11A2">
        <w:rPr>
          <w:rFonts w:ascii="Arial" w:hAnsi="Arial" w:cs="Arial"/>
        </w:rPr>
        <w:t>.</w:t>
      </w:r>
    </w:p>
    <w:p w:rsidR="00F60C21" w:rsidRPr="007A11A2" w:rsidRDefault="00F60C21">
      <w:pPr>
        <w:widowControl w:val="0"/>
        <w:autoSpaceDE w:val="0"/>
        <w:autoSpaceDN w:val="0"/>
        <w:adjustRightInd w:val="0"/>
        <w:spacing w:after="0" w:line="77"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49" w:lineRule="auto"/>
        <w:jc w:val="both"/>
        <w:rPr>
          <w:rFonts w:ascii="Arial" w:hAnsi="Arial" w:cs="Arial"/>
          <w:sz w:val="24"/>
          <w:szCs w:val="24"/>
        </w:rPr>
      </w:pPr>
      <w:r w:rsidRPr="007A11A2">
        <w:rPr>
          <w:rFonts w:ascii="Arial" w:hAnsi="Arial" w:cs="Arial"/>
          <w:b/>
          <w:bCs/>
        </w:rPr>
        <w:t>NOTE: Form OL-S (Single Tax District) is to be completed and filed with those taxing districts that collect for their tax district only. For 201</w:t>
      </w:r>
      <w:r w:rsidR="007A11A2" w:rsidRPr="007A11A2">
        <w:rPr>
          <w:rFonts w:ascii="Arial" w:hAnsi="Arial" w:cs="Arial"/>
          <w:b/>
          <w:bCs/>
        </w:rPr>
        <w:t>5</w:t>
      </w:r>
      <w:r w:rsidRPr="007A11A2">
        <w:rPr>
          <w:rFonts w:ascii="Arial" w:hAnsi="Arial" w:cs="Arial"/>
          <w:b/>
          <w:bCs/>
        </w:rPr>
        <w:t xml:space="preserve"> returns, the local tax district return may be completed in lieu of Form OL-S</w:t>
      </w:r>
      <w:r w:rsidRPr="0056029C">
        <w:rPr>
          <w:rFonts w:ascii="Arial" w:hAnsi="Arial" w:cs="Arial"/>
          <w:b/>
          <w:bCs/>
        </w:rPr>
        <w:t xml:space="preserve">. Taxpayers who report to tax agencies that collect tax </w:t>
      </w:r>
      <w:r w:rsidRPr="00790BBA">
        <w:rPr>
          <w:rFonts w:ascii="Arial" w:hAnsi="Arial" w:cs="Arial"/>
          <w:b/>
          <w:bCs/>
        </w:rPr>
        <w:t xml:space="preserve">for </w:t>
      </w:r>
      <w:r w:rsidR="006C5DCE" w:rsidRPr="00F573FA">
        <w:rPr>
          <w:rFonts w:ascii="Arial" w:hAnsi="Arial" w:cs="Arial"/>
          <w:b/>
          <w:bCs/>
        </w:rPr>
        <w:t>two</w:t>
      </w:r>
      <w:r w:rsidRPr="00F573FA">
        <w:rPr>
          <w:rFonts w:ascii="Arial" w:hAnsi="Arial" w:cs="Arial"/>
          <w:b/>
          <w:bCs/>
        </w:rPr>
        <w:t xml:space="preserve"> ta</w:t>
      </w:r>
      <w:r w:rsidRPr="00206BC2">
        <w:rPr>
          <w:rFonts w:ascii="Arial" w:hAnsi="Arial" w:cs="Arial"/>
          <w:b/>
          <w:bCs/>
        </w:rPr>
        <w:t>x districts should use</w:t>
      </w:r>
      <w:r w:rsidR="003E6899" w:rsidRPr="00206BC2">
        <w:rPr>
          <w:rFonts w:ascii="Arial" w:hAnsi="Arial" w:cs="Arial"/>
          <w:b/>
          <w:bCs/>
        </w:rPr>
        <w:t xml:space="preserve"> the local tax district form(s).</w:t>
      </w:r>
      <w:r w:rsidRPr="00206BC2">
        <w:rPr>
          <w:rFonts w:ascii="Arial" w:hAnsi="Arial" w:cs="Arial"/>
          <w:b/>
          <w:bCs/>
        </w:rPr>
        <w:t xml:space="preserve"> Form OL-</w:t>
      </w:r>
      <w:r w:rsidR="00790BBA" w:rsidRPr="00206BC2">
        <w:rPr>
          <w:rFonts w:ascii="Arial" w:hAnsi="Arial" w:cs="Arial"/>
          <w:b/>
          <w:bCs/>
        </w:rPr>
        <w:t>D</w:t>
      </w:r>
      <w:r w:rsidRPr="00206BC2">
        <w:rPr>
          <w:rFonts w:ascii="Arial" w:hAnsi="Arial" w:cs="Arial"/>
          <w:b/>
          <w:bCs/>
        </w:rPr>
        <w:t xml:space="preserve"> (</w:t>
      </w:r>
      <w:r w:rsidR="00790BBA" w:rsidRPr="00206BC2">
        <w:rPr>
          <w:rFonts w:ascii="Arial" w:hAnsi="Arial" w:cs="Arial"/>
          <w:b/>
          <w:bCs/>
        </w:rPr>
        <w:t xml:space="preserve">Dual </w:t>
      </w:r>
      <w:r w:rsidRPr="00206BC2">
        <w:rPr>
          <w:rFonts w:ascii="Arial" w:hAnsi="Arial" w:cs="Arial"/>
          <w:b/>
          <w:bCs/>
        </w:rPr>
        <w:t>Tax Districts)</w:t>
      </w:r>
      <w:r w:rsidR="003E6899" w:rsidRPr="00206BC2">
        <w:rPr>
          <w:rFonts w:ascii="Arial" w:hAnsi="Arial" w:cs="Arial"/>
          <w:b/>
          <w:bCs/>
        </w:rPr>
        <w:t xml:space="preserve"> is currently</w:t>
      </w:r>
      <w:r w:rsidR="003E6899" w:rsidRPr="0056029C">
        <w:rPr>
          <w:rFonts w:ascii="Arial" w:hAnsi="Arial" w:cs="Arial"/>
          <w:b/>
          <w:bCs/>
        </w:rPr>
        <w:t xml:space="preserve"> being developed</w:t>
      </w:r>
      <w:r w:rsidRPr="0056029C">
        <w:rPr>
          <w:rFonts w:ascii="Arial" w:hAnsi="Arial" w:cs="Arial"/>
          <w:b/>
          <w:bCs/>
        </w:rPr>
        <w:t>.</w:t>
      </w:r>
      <w:r w:rsidRPr="007A11A2">
        <w:rPr>
          <w:rFonts w:ascii="Arial" w:hAnsi="Arial" w:cs="Arial"/>
          <w:b/>
          <w:bCs/>
        </w:rPr>
        <w:t xml:space="preserve"> [KRS 67.767] </w:t>
      </w:r>
    </w:p>
    <w:p w:rsidR="00F60C21" w:rsidRPr="007A11A2" w:rsidRDefault="00824891">
      <w:pPr>
        <w:widowControl w:val="0"/>
        <w:autoSpaceDE w:val="0"/>
        <w:autoSpaceDN w:val="0"/>
        <w:adjustRightInd w:val="0"/>
        <w:spacing w:after="0" w:line="200" w:lineRule="exact"/>
        <w:rPr>
          <w:rFonts w:ascii="Arial" w:hAnsi="Arial" w:cs="Arial"/>
          <w:sz w:val="24"/>
          <w:szCs w:val="24"/>
        </w:rPr>
      </w:pPr>
      <w:r>
        <w:rPr>
          <w:rFonts w:ascii="Arial" w:hAnsi="Arial" w:cs="Arial"/>
          <w:noProof/>
        </w:rPr>
        <mc:AlternateContent>
          <mc:Choice Requires="wps">
            <w:drawing>
              <wp:anchor distT="0" distB="0" distL="114300" distR="114300" simplePos="0" relativeHeight="251664384" behindDoc="1" locked="0" layoutInCell="0" allowOverlap="1">
                <wp:simplePos x="0" y="0"/>
                <wp:positionH relativeFrom="column">
                  <wp:posOffset>951865</wp:posOffset>
                </wp:positionH>
                <wp:positionV relativeFrom="paragraph">
                  <wp:posOffset>-346710</wp:posOffset>
                </wp:positionV>
                <wp:extent cx="4991735" cy="16129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735" cy="1612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ACE9F" id="Rectangle 8" o:spid="_x0000_s1026" style="position:absolute;margin-left:74.95pt;margin-top:-27.3pt;width:393.05pt;height:1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" o:allowincell="f" fillcolor="yellow" stroked="f"/>
            </w:pict>
          </mc:Fallback>
        </mc:AlternateContent>
      </w:r>
      <w:r>
        <w:rPr>
          <w:rFonts w:ascii="Arial" w:hAnsi="Arial" w:cs="Arial"/>
          <w:noProof/>
        </w:rPr>
        <mc:AlternateContent>
          <mc:Choice Requires="wps">
            <w:drawing>
              <wp:anchor distT="0" distB="0" distL="114300" distR="114300" simplePos="0" relativeHeight="251665408" behindDoc="1" locked="0" layoutInCell="0" allowOverlap="1">
                <wp:simplePos x="0" y="0"/>
                <wp:positionH relativeFrom="column">
                  <wp:posOffset>0</wp:posOffset>
                </wp:positionH>
                <wp:positionV relativeFrom="paragraph">
                  <wp:posOffset>-185420</wp:posOffset>
                </wp:positionV>
                <wp:extent cx="1226185" cy="16065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185" cy="1606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38F04" id="Rectangle 9" o:spid="_x0000_s1026" style="position:absolute;margin-left:0;margin-top:-14.6pt;width:96.55pt;height:12.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" o:allowincell="f" fillcolor="yellow" stroked="f"/>
            </w:pict>
          </mc:Fallback>
        </mc:AlternateContent>
      </w:r>
      <w:r>
        <w:rPr>
          <w:rFonts w:ascii="Arial" w:hAnsi="Arial" w:cs="Arial"/>
          <w:noProof/>
        </w:rPr>
        <mc:AlternateContent>
          <mc:Choice Requires="wps">
            <w:drawing>
              <wp:anchor distT="4294967295" distB="4294967295" distL="114300" distR="114300" simplePos="0" relativeHeight="251666432" behindDoc="1" locked="0" layoutInCell="0" allowOverlap="1">
                <wp:simplePos x="0" y="0"/>
                <wp:positionH relativeFrom="column">
                  <wp:posOffset>-19050</wp:posOffset>
                </wp:positionH>
                <wp:positionV relativeFrom="paragraph">
                  <wp:posOffset>233679</wp:posOffset>
                </wp:positionV>
                <wp:extent cx="5981700" cy="0"/>
                <wp:effectExtent l="0" t="0" r="19050" b="190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DD932" id="Line 10"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8.4pt" to="46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0M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" o:allowincell="f" strokeweight="1.5pt"/>
            </w:pict>
          </mc:Fallback>
        </mc:AlternateContent>
      </w:r>
    </w:p>
    <w:p w:rsidR="00F60C21" w:rsidRPr="007A11A2" w:rsidRDefault="00F60C21">
      <w:pPr>
        <w:widowControl w:val="0"/>
        <w:autoSpaceDE w:val="0"/>
        <w:autoSpaceDN w:val="0"/>
        <w:adjustRightInd w:val="0"/>
        <w:spacing w:after="0" w:line="287"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353" w:lineRule="auto"/>
        <w:ind w:right="3280" w:firstLine="3287"/>
        <w:rPr>
          <w:rFonts w:ascii="Arial" w:hAnsi="Arial" w:cs="Arial"/>
          <w:sz w:val="24"/>
          <w:szCs w:val="24"/>
        </w:rPr>
      </w:pPr>
      <w:r w:rsidRPr="007A11A2">
        <w:rPr>
          <w:rFonts w:ascii="Arial" w:hAnsi="Arial" w:cs="Arial"/>
          <w:b/>
          <w:bCs/>
        </w:rPr>
        <w:t>GENERAL INSTRUCTIONS Who Must File</w:t>
      </w:r>
      <w:r w:rsidR="004F7871">
        <w:rPr>
          <w:rFonts w:ascii="Arial" w:hAnsi="Arial" w:cs="Arial"/>
          <w:b/>
          <w:bCs/>
        </w:rPr>
        <w:t>:</w:t>
      </w:r>
    </w:p>
    <w:p w:rsidR="00F60C21" w:rsidRPr="007A11A2" w:rsidRDefault="00F60C21">
      <w:pPr>
        <w:widowControl w:val="0"/>
        <w:overflowPunct w:val="0"/>
        <w:autoSpaceDE w:val="0"/>
        <w:autoSpaceDN w:val="0"/>
        <w:adjustRightInd w:val="0"/>
        <w:spacing w:after="0" w:line="251" w:lineRule="auto"/>
        <w:jc w:val="both"/>
        <w:rPr>
          <w:rFonts w:ascii="Arial" w:hAnsi="Arial" w:cs="Arial"/>
        </w:rPr>
      </w:pPr>
      <w:r w:rsidRPr="007A11A2">
        <w:rPr>
          <w:rFonts w:ascii="Arial" w:hAnsi="Arial" w:cs="Arial"/>
        </w:rPr>
        <w:t xml:space="preserve">Corporations, partnerships, sole proprietorships, estates and trusts, or other businesses engaged in an occupation, trade, or profession with a business nexus in a local tax district must file an Occupational License </w:t>
      </w:r>
      <w:r w:rsidR="004F7871">
        <w:rPr>
          <w:rFonts w:ascii="Arial" w:hAnsi="Arial" w:cs="Arial"/>
        </w:rPr>
        <w:t>F</w:t>
      </w:r>
      <w:r w:rsidR="002236CC">
        <w:rPr>
          <w:rFonts w:ascii="Arial" w:hAnsi="Arial" w:cs="Arial"/>
        </w:rPr>
        <w:t>ee</w:t>
      </w:r>
      <w:r w:rsidR="002236CC" w:rsidRPr="007A11A2">
        <w:rPr>
          <w:rFonts w:ascii="Arial" w:hAnsi="Arial" w:cs="Arial"/>
        </w:rPr>
        <w:t xml:space="preserve"> </w:t>
      </w:r>
      <w:r w:rsidR="004F7871">
        <w:rPr>
          <w:rFonts w:ascii="Arial" w:hAnsi="Arial" w:cs="Arial"/>
        </w:rPr>
        <w:t>R</w:t>
      </w:r>
      <w:r w:rsidR="004F7871" w:rsidRPr="007A11A2">
        <w:rPr>
          <w:rFonts w:ascii="Arial" w:hAnsi="Arial" w:cs="Arial"/>
        </w:rPr>
        <w:t>eturn</w:t>
      </w:r>
      <w:r w:rsidRPr="007A11A2">
        <w:rPr>
          <w:rFonts w:ascii="Arial" w:hAnsi="Arial" w:cs="Arial"/>
        </w:rPr>
        <w:t xml:space="preserve">. </w:t>
      </w:r>
      <w:r w:rsidR="0034583F">
        <w:rPr>
          <w:rFonts w:ascii="Arial" w:hAnsi="Arial" w:cs="Arial"/>
        </w:rPr>
        <w:t>This return is</w:t>
      </w:r>
      <w:r w:rsidRPr="007A11A2">
        <w:rPr>
          <w:rFonts w:ascii="Arial" w:hAnsi="Arial" w:cs="Arial"/>
        </w:rPr>
        <w:t xml:space="preserve"> required for each legal entity or individual that operates a business. [KRS 67.750(1)]</w:t>
      </w:r>
    </w:p>
    <w:p w:rsidR="00F60C21" w:rsidRPr="007A11A2" w:rsidRDefault="00F60C21">
      <w:pPr>
        <w:widowControl w:val="0"/>
        <w:overflowPunct w:val="0"/>
        <w:autoSpaceDE w:val="0"/>
        <w:autoSpaceDN w:val="0"/>
        <w:adjustRightInd w:val="0"/>
        <w:spacing w:after="0" w:line="251" w:lineRule="auto"/>
        <w:jc w:val="both"/>
        <w:rPr>
          <w:rFonts w:ascii="Arial" w:hAnsi="Arial" w:cs="Arial"/>
        </w:rPr>
      </w:pPr>
    </w:p>
    <w:p w:rsidR="00F60C21" w:rsidRPr="007A11A2" w:rsidRDefault="00F60C21" w:rsidP="003F2D34">
      <w:pPr>
        <w:widowControl w:val="0"/>
        <w:numPr>
          <w:ilvl w:val="0"/>
          <w:numId w:val="9"/>
        </w:numPr>
        <w:overflowPunct w:val="0"/>
        <w:autoSpaceDE w:val="0"/>
        <w:autoSpaceDN w:val="0"/>
        <w:adjustRightInd w:val="0"/>
        <w:spacing w:after="0" w:line="240" w:lineRule="auto"/>
        <w:jc w:val="both"/>
        <w:rPr>
          <w:rFonts w:ascii="Arial" w:hAnsi="Arial" w:cs="Arial"/>
          <w:sz w:val="24"/>
          <w:szCs w:val="24"/>
        </w:rPr>
      </w:pPr>
      <w:r w:rsidRPr="007A11A2">
        <w:rPr>
          <w:rFonts w:ascii="Arial" w:hAnsi="Arial" w:cs="Arial"/>
        </w:rPr>
        <w:t xml:space="preserve">For individuals, some tax districts require one return per federal schedule, while others allow combining of multiple federal schedules. </w:t>
      </w:r>
    </w:p>
    <w:p w:rsidR="00F60C21" w:rsidRPr="007A11A2" w:rsidRDefault="00F60C21" w:rsidP="003F2D34">
      <w:pPr>
        <w:widowControl w:val="0"/>
        <w:autoSpaceDE w:val="0"/>
        <w:autoSpaceDN w:val="0"/>
        <w:adjustRightInd w:val="0"/>
        <w:spacing w:after="0" w:line="240" w:lineRule="auto"/>
        <w:rPr>
          <w:rFonts w:ascii="Arial" w:hAnsi="Arial" w:cs="Arial"/>
          <w:sz w:val="24"/>
          <w:szCs w:val="24"/>
        </w:rPr>
      </w:pPr>
    </w:p>
    <w:p w:rsidR="00F60C21" w:rsidRPr="007A11A2" w:rsidRDefault="00F60C21" w:rsidP="003F2D34">
      <w:pPr>
        <w:widowControl w:val="0"/>
        <w:numPr>
          <w:ilvl w:val="0"/>
          <w:numId w:val="8"/>
        </w:numPr>
        <w:overflowPunct w:val="0"/>
        <w:autoSpaceDE w:val="0"/>
        <w:autoSpaceDN w:val="0"/>
        <w:adjustRightInd w:val="0"/>
        <w:spacing w:after="0" w:line="240" w:lineRule="auto"/>
        <w:jc w:val="both"/>
        <w:rPr>
          <w:rFonts w:ascii="Arial" w:hAnsi="Arial" w:cs="Arial"/>
          <w:sz w:val="24"/>
          <w:szCs w:val="24"/>
        </w:rPr>
      </w:pPr>
      <w:r w:rsidRPr="007A11A2">
        <w:rPr>
          <w:rFonts w:ascii="Arial" w:hAnsi="Arial" w:cs="Arial"/>
        </w:rPr>
        <w:t xml:space="preserve">Some tax districts do not allow consolidated corporate returns while others require them. </w:t>
      </w:r>
    </w:p>
    <w:p w:rsidR="00F60C21" w:rsidRPr="007A11A2" w:rsidRDefault="00F60C21" w:rsidP="003F2D34">
      <w:pPr>
        <w:widowControl w:val="0"/>
        <w:overflowPunct w:val="0"/>
        <w:autoSpaceDE w:val="0"/>
        <w:autoSpaceDN w:val="0"/>
        <w:adjustRightInd w:val="0"/>
        <w:spacing w:after="0" w:line="240" w:lineRule="auto"/>
        <w:jc w:val="both"/>
        <w:rPr>
          <w:rFonts w:ascii="Arial" w:hAnsi="Arial" w:cs="Arial"/>
        </w:rPr>
      </w:pPr>
    </w:p>
    <w:p w:rsidR="0034583F" w:rsidRDefault="00F60C21" w:rsidP="003F2D34">
      <w:pPr>
        <w:widowControl w:val="0"/>
        <w:numPr>
          <w:ilvl w:val="0"/>
          <w:numId w:val="13"/>
        </w:numPr>
        <w:overflowPunct w:val="0"/>
        <w:autoSpaceDE w:val="0"/>
        <w:autoSpaceDN w:val="0"/>
        <w:adjustRightInd w:val="0"/>
        <w:spacing w:after="0" w:line="240" w:lineRule="auto"/>
        <w:ind w:left="360"/>
        <w:jc w:val="both"/>
        <w:rPr>
          <w:rFonts w:ascii="Arial" w:hAnsi="Arial" w:cs="Arial"/>
        </w:rPr>
      </w:pPr>
      <w:r w:rsidRPr="007A11A2">
        <w:rPr>
          <w:rFonts w:ascii="Arial" w:hAnsi="Arial" w:cs="Arial"/>
          <w:b/>
        </w:rPr>
        <w:t>Important:</w:t>
      </w:r>
      <w:r w:rsidRPr="007A11A2">
        <w:rPr>
          <w:rFonts w:ascii="Arial" w:hAnsi="Arial" w:cs="Arial"/>
        </w:rPr>
        <w:t xml:space="preserve"> Some tax districts also assess the occupational tax on the wages of employees. These are reported by the employer on separate forms.</w:t>
      </w:r>
    </w:p>
    <w:p w:rsidR="0056029C" w:rsidRPr="007A11A2" w:rsidRDefault="0056029C" w:rsidP="0056029C">
      <w:pPr>
        <w:widowControl w:val="0"/>
        <w:overflowPunct w:val="0"/>
        <w:autoSpaceDE w:val="0"/>
        <w:autoSpaceDN w:val="0"/>
        <w:adjustRightInd w:val="0"/>
        <w:spacing w:after="0" w:line="240" w:lineRule="auto"/>
        <w:ind w:left="360"/>
        <w:jc w:val="both"/>
        <w:rPr>
          <w:rFonts w:ascii="Arial" w:hAnsi="Arial" w:cs="Arial"/>
        </w:rPr>
      </w:pPr>
    </w:p>
    <w:p w:rsidR="00F60C21" w:rsidRPr="007A11A2" w:rsidRDefault="00F60C21" w:rsidP="003F2D34">
      <w:pPr>
        <w:widowControl w:val="0"/>
        <w:overflowPunct w:val="0"/>
        <w:autoSpaceDE w:val="0"/>
        <w:autoSpaceDN w:val="0"/>
        <w:adjustRightInd w:val="0"/>
        <w:spacing w:after="0" w:line="240" w:lineRule="auto"/>
        <w:jc w:val="both"/>
        <w:rPr>
          <w:rFonts w:ascii="Arial" w:hAnsi="Arial" w:cs="Arial"/>
        </w:rPr>
      </w:pPr>
      <w:r w:rsidRPr="007A11A2">
        <w:rPr>
          <w:rFonts w:ascii="Arial" w:hAnsi="Arial" w:cs="Arial"/>
        </w:rPr>
        <w:t xml:space="preserve">Individuals whose only business income is derived from </w:t>
      </w:r>
      <w:r w:rsidR="003E6899" w:rsidRPr="007A11A2">
        <w:rPr>
          <w:rFonts w:ascii="Arial" w:hAnsi="Arial" w:cs="Arial"/>
        </w:rPr>
        <w:t>compensation</w:t>
      </w:r>
      <w:r w:rsidRPr="007A11A2">
        <w:rPr>
          <w:rFonts w:ascii="Arial" w:hAnsi="Arial" w:cs="Arial"/>
        </w:rPr>
        <w:t xml:space="preserve"> on which the tax </w:t>
      </w:r>
      <w:r w:rsidR="003E6899" w:rsidRPr="007A11A2">
        <w:rPr>
          <w:rFonts w:ascii="Arial" w:hAnsi="Arial" w:cs="Arial"/>
        </w:rPr>
        <w:t xml:space="preserve">has been properly </w:t>
      </w:r>
      <w:r w:rsidRPr="007A11A2">
        <w:rPr>
          <w:rFonts w:ascii="Arial" w:hAnsi="Arial" w:cs="Arial"/>
        </w:rPr>
        <w:t xml:space="preserve">withheld by the employer are not required to file </w:t>
      </w:r>
      <w:r w:rsidR="0034583F">
        <w:rPr>
          <w:rFonts w:ascii="Arial" w:hAnsi="Arial" w:cs="Arial"/>
        </w:rPr>
        <w:t>this</w:t>
      </w:r>
      <w:r w:rsidR="0034583F" w:rsidRPr="007A11A2">
        <w:rPr>
          <w:rFonts w:ascii="Arial" w:hAnsi="Arial" w:cs="Arial"/>
        </w:rPr>
        <w:t xml:space="preserve"> </w:t>
      </w:r>
      <w:r w:rsidRPr="007A11A2">
        <w:rPr>
          <w:rFonts w:ascii="Arial" w:hAnsi="Arial" w:cs="Arial"/>
        </w:rPr>
        <w:t>return.</w:t>
      </w:r>
    </w:p>
    <w:p w:rsidR="00F60C21" w:rsidRPr="007A11A2" w:rsidRDefault="00F60C21">
      <w:pPr>
        <w:widowControl w:val="0"/>
        <w:overflowPunct w:val="0"/>
        <w:autoSpaceDE w:val="0"/>
        <w:autoSpaceDN w:val="0"/>
        <w:adjustRightInd w:val="0"/>
        <w:spacing w:after="0" w:line="251" w:lineRule="auto"/>
        <w:jc w:val="both"/>
        <w:rPr>
          <w:rFonts w:ascii="Arial" w:hAnsi="Arial" w:cs="Arial"/>
          <w:sz w:val="24"/>
          <w:szCs w:val="24"/>
        </w:rPr>
      </w:pPr>
    </w:p>
    <w:p w:rsidR="00F60C21" w:rsidRPr="007A11A2" w:rsidRDefault="00F60C21">
      <w:pPr>
        <w:widowControl w:val="0"/>
        <w:autoSpaceDE w:val="0"/>
        <w:autoSpaceDN w:val="0"/>
        <w:adjustRightInd w:val="0"/>
        <w:spacing w:after="0" w:line="73" w:lineRule="exact"/>
        <w:rPr>
          <w:rFonts w:ascii="Arial" w:hAnsi="Arial" w:cs="Arial"/>
          <w:sz w:val="24"/>
          <w:szCs w:val="24"/>
        </w:rPr>
      </w:pPr>
    </w:p>
    <w:p w:rsidR="00F60C21" w:rsidRPr="007A11A2" w:rsidRDefault="00F60C21">
      <w:pPr>
        <w:widowControl w:val="0"/>
        <w:autoSpaceDE w:val="0"/>
        <w:autoSpaceDN w:val="0"/>
        <w:adjustRightInd w:val="0"/>
        <w:spacing w:after="0" w:line="240" w:lineRule="auto"/>
        <w:rPr>
          <w:rFonts w:ascii="Arial" w:hAnsi="Arial" w:cs="Arial"/>
          <w:sz w:val="24"/>
          <w:szCs w:val="24"/>
        </w:rPr>
      </w:pPr>
      <w:r w:rsidRPr="007A11A2">
        <w:rPr>
          <w:rFonts w:ascii="Arial" w:hAnsi="Arial" w:cs="Arial"/>
          <w:b/>
          <w:bCs/>
        </w:rPr>
        <w:t xml:space="preserve">What is Subject to </w:t>
      </w:r>
      <w:r w:rsidR="007F757A" w:rsidRPr="007A11A2">
        <w:rPr>
          <w:rFonts w:ascii="Arial" w:hAnsi="Arial" w:cs="Arial"/>
          <w:b/>
          <w:bCs/>
        </w:rPr>
        <w:t>the Fee</w:t>
      </w:r>
      <w:r w:rsidR="00401865">
        <w:rPr>
          <w:rFonts w:ascii="Arial" w:hAnsi="Arial" w:cs="Arial"/>
          <w:b/>
          <w:bCs/>
        </w:rPr>
        <w:t>:</w:t>
      </w:r>
    </w:p>
    <w:p w:rsidR="00F60C21" w:rsidRPr="007A11A2" w:rsidRDefault="00F60C21">
      <w:pPr>
        <w:widowControl w:val="0"/>
        <w:autoSpaceDE w:val="0"/>
        <w:autoSpaceDN w:val="0"/>
        <w:adjustRightInd w:val="0"/>
        <w:spacing w:after="0" w:line="121" w:lineRule="exact"/>
        <w:rPr>
          <w:rFonts w:ascii="Arial" w:hAnsi="Arial" w:cs="Arial"/>
          <w:sz w:val="24"/>
          <w:szCs w:val="24"/>
        </w:rPr>
      </w:pPr>
    </w:p>
    <w:p w:rsidR="00F60C21" w:rsidRDefault="00F60C21">
      <w:pPr>
        <w:widowControl w:val="0"/>
        <w:overflowPunct w:val="0"/>
        <w:autoSpaceDE w:val="0"/>
        <w:autoSpaceDN w:val="0"/>
        <w:adjustRightInd w:val="0"/>
        <w:spacing w:after="0" w:line="248" w:lineRule="auto"/>
        <w:jc w:val="both"/>
        <w:rPr>
          <w:rFonts w:ascii="Arial" w:hAnsi="Arial" w:cs="Arial"/>
          <w:u w:val="single"/>
        </w:rPr>
      </w:pPr>
      <w:r w:rsidRPr="007A11A2">
        <w:rPr>
          <w:rFonts w:ascii="Arial" w:hAnsi="Arial" w:cs="Arial"/>
        </w:rPr>
        <w:t xml:space="preserve">Occupational </w:t>
      </w:r>
      <w:r w:rsidR="004F7871">
        <w:rPr>
          <w:rFonts w:ascii="Arial" w:hAnsi="Arial" w:cs="Arial"/>
        </w:rPr>
        <w:t>fees</w:t>
      </w:r>
      <w:r w:rsidR="004F7871" w:rsidRPr="007A11A2">
        <w:rPr>
          <w:rFonts w:ascii="Arial" w:hAnsi="Arial" w:cs="Arial"/>
        </w:rPr>
        <w:t xml:space="preserve"> </w:t>
      </w:r>
      <w:r w:rsidRPr="007A11A2">
        <w:rPr>
          <w:rFonts w:ascii="Arial" w:hAnsi="Arial" w:cs="Arial"/>
        </w:rPr>
        <w:t xml:space="preserve">are business license fees, not income taxes. Under the KRS, each entity or individual that conducts taxable business activities are subject to the </w:t>
      </w:r>
      <w:r w:rsidR="00401865">
        <w:rPr>
          <w:rFonts w:ascii="Arial" w:hAnsi="Arial" w:cs="Arial"/>
        </w:rPr>
        <w:t>fee</w:t>
      </w:r>
      <w:r w:rsidR="00401865" w:rsidRPr="007A11A2">
        <w:rPr>
          <w:rFonts w:ascii="Arial" w:hAnsi="Arial" w:cs="Arial"/>
        </w:rPr>
        <w:t xml:space="preserve"> </w:t>
      </w:r>
      <w:r w:rsidRPr="007A11A2">
        <w:rPr>
          <w:rFonts w:ascii="Arial" w:hAnsi="Arial" w:cs="Arial"/>
        </w:rPr>
        <w:t xml:space="preserve">based on either gross receipts or net profits, depending upon which method of taxation has been adopted by the local tax district. [KRS 67.750(13) &amp; (14)] The method of taxation for all local tax districts can be found at </w:t>
      </w:r>
      <w:hyperlink r:id="rId9" w:history="1">
        <w:r w:rsidR="00566C0A" w:rsidRPr="007A11A2">
          <w:rPr>
            <w:rStyle w:val="Hyperlink"/>
            <w:rFonts w:ascii="Arial" w:hAnsi="Arial" w:cs="Arial"/>
            <w:color w:val="auto"/>
            <w:u w:val="none"/>
          </w:rPr>
          <w:t>http://app.sos.ky.gov/occupationaltax/</w:t>
        </w:r>
      </w:hyperlink>
      <w:r w:rsidRPr="007A11A2">
        <w:rPr>
          <w:rFonts w:ascii="Arial" w:hAnsi="Arial" w:cs="Arial"/>
          <w:u w:val="single"/>
        </w:rPr>
        <w:t>.</w:t>
      </w:r>
    </w:p>
    <w:p w:rsidR="00002E09" w:rsidRPr="007A11A2" w:rsidRDefault="00002E09">
      <w:pPr>
        <w:widowControl w:val="0"/>
        <w:overflowPunct w:val="0"/>
        <w:autoSpaceDE w:val="0"/>
        <w:autoSpaceDN w:val="0"/>
        <w:adjustRightInd w:val="0"/>
        <w:spacing w:after="0" w:line="248" w:lineRule="auto"/>
        <w:jc w:val="both"/>
        <w:rPr>
          <w:rFonts w:ascii="Arial" w:hAnsi="Arial" w:cs="Arial"/>
        </w:rPr>
      </w:pPr>
    </w:p>
    <w:p w:rsidR="00566C0A" w:rsidRPr="007A11A2" w:rsidRDefault="00566C0A">
      <w:pPr>
        <w:widowControl w:val="0"/>
        <w:overflowPunct w:val="0"/>
        <w:autoSpaceDE w:val="0"/>
        <w:autoSpaceDN w:val="0"/>
        <w:adjustRightInd w:val="0"/>
        <w:spacing w:after="0" w:line="248" w:lineRule="auto"/>
        <w:jc w:val="both"/>
        <w:rPr>
          <w:rFonts w:ascii="Arial" w:hAnsi="Arial" w:cs="Arial"/>
          <w:sz w:val="24"/>
          <w:szCs w:val="24"/>
        </w:rPr>
      </w:pPr>
    </w:p>
    <w:p w:rsidR="00F60C21" w:rsidRPr="007A11A2" w:rsidRDefault="00F60C21">
      <w:pPr>
        <w:widowControl w:val="0"/>
        <w:autoSpaceDE w:val="0"/>
        <w:autoSpaceDN w:val="0"/>
        <w:adjustRightInd w:val="0"/>
        <w:spacing w:after="0" w:line="92" w:lineRule="exact"/>
        <w:rPr>
          <w:rFonts w:ascii="Arial" w:hAnsi="Arial" w:cs="Arial"/>
          <w:sz w:val="24"/>
          <w:szCs w:val="24"/>
        </w:rPr>
      </w:pPr>
    </w:p>
    <w:p w:rsidR="00F60C21" w:rsidRPr="007A11A2" w:rsidRDefault="00F60C21">
      <w:pPr>
        <w:widowControl w:val="0"/>
        <w:autoSpaceDE w:val="0"/>
        <w:autoSpaceDN w:val="0"/>
        <w:adjustRightInd w:val="0"/>
        <w:spacing w:after="0" w:line="120"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40" w:lineRule="auto"/>
        <w:jc w:val="both"/>
        <w:rPr>
          <w:rFonts w:ascii="Arial" w:hAnsi="Arial" w:cs="Arial"/>
          <w:sz w:val="24"/>
          <w:szCs w:val="24"/>
        </w:rPr>
      </w:pPr>
      <w:r w:rsidRPr="007A11A2">
        <w:rPr>
          <w:rFonts w:ascii="Arial" w:hAnsi="Arial" w:cs="Arial"/>
          <w:b/>
          <w:bCs/>
        </w:rPr>
        <w:t xml:space="preserve">You Must File an Occupational License </w:t>
      </w:r>
      <w:r w:rsidR="007A11A2" w:rsidRPr="007A11A2">
        <w:rPr>
          <w:rFonts w:ascii="Arial" w:hAnsi="Arial" w:cs="Arial"/>
          <w:b/>
          <w:bCs/>
        </w:rPr>
        <w:t>Fee</w:t>
      </w:r>
      <w:r w:rsidRPr="007A11A2">
        <w:rPr>
          <w:rFonts w:ascii="Arial" w:hAnsi="Arial" w:cs="Arial"/>
          <w:b/>
          <w:bCs/>
        </w:rPr>
        <w:t xml:space="preserve"> Return Even If: </w:t>
      </w:r>
    </w:p>
    <w:p w:rsidR="00F60C21" w:rsidRPr="007A11A2" w:rsidRDefault="00F60C21">
      <w:pPr>
        <w:widowControl w:val="0"/>
        <w:autoSpaceDE w:val="0"/>
        <w:autoSpaceDN w:val="0"/>
        <w:adjustRightInd w:val="0"/>
        <w:spacing w:after="0" w:line="134" w:lineRule="exact"/>
        <w:rPr>
          <w:rFonts w:ascii="Arial" w:hAnsi="Arial" w:cs="Arial"/>
          <w:sz w:val="24"/>
          <w:szCs w:val="24"/>
        </w:rPr>
      </w:pPr>
    </w:p>
    <w:p w:rsidR="00F60C21" w:rsidRPr="007A11A2" w:rsidRDefault="0034583F" w:rsidP="00E4751C">
      <w:pPr>
        <w:widowControl w:val="0"/>
        <w:numPr>
          <w:ilvl w:val="0"/>
          <w:numId w:val="8"/>
        </w:numPr>
        <w:overflowPunct w:val="0"/>
        <w:autoSpaceDE w:val="0"/>
        <w:autoSpaceDN w:val="0"/>
        <w:adjustRightInd w:val="0"/>
        <w:spacing w:after="0" w:line="253" w:lineRule="exact"/>
        <w:jc w:val="both"/>
        <w:rPr>
          <w:rFonts w:ascii="Arial" w:hAnsi="Arial" w:cs="Arial"/>
          <w:sz w:val="24"/>
          <w:szCs w:val="24"/>
        </w:rPr>
      </w:pPr>
      <w:r w:rsidRPr="007A11A2">
        <w:rPr>
          <w:rFonts w:ascii="Arial" w:hAnsi="Arial" w:cs="Arial"/>
        </w:rPr>
        <w:t>Your</w:t>
      </w:r>
      <w:r w:rsidR="00F60C21" w:rsidRPr="007A11A2">
        <w:rPr>
          <w:rFonts w:ascii="Arial" w:hAnsi="Arial" w:cs="Arial"/>
        </w:rPr>
        <w:t xml:space="preserve"> business activity resulted in a loss for the tax year. </w:t>
      </w:r>
    </w:p>
    <w:p w:rsidR="00F60C21" w:rsidRPr="007A11A2" w:rsidRDefault="00F60C21">
      <w:pPr>
        <w:widowControl w:val="0"/>
        <w:autoSpaceDE w:val="0"/>
        <w:autoSpaceDN w:val="0"/>
        <w:adjustRightInd w:val="0"/>
        <w:spacing w:after="0" w:line="135" w:lineRule="exact"/>
        <w:rPr>
          <w:rFonts w:ascii="Arial" w:hAnsi="Arial" w:cs="Arial"/>
          <w:sz w:val="24"/>
          <w:szCs w:val="24"/>
        </w:rPr>
      </w:pPr>
    </w:p>
    <w:p w:rsidR="00F60C21" w:rsidRPr="007A11A2" w:rsidRDefault="0034583F" w:rsidP="00E4751C">
      <w:pPr>
        <w:widowControl w:val="0"/>
        <w:numPr>
          <w:ilvl w:val="0"/>
          <w:numId w:val="8"/>
        </w:numPr>
        <w:overflowPunct w:val="0"/>
        <w:autoSpaceDE w:val="0"/>
        <w:autoSpaceDN w:val="0"/>
        <w:adjustRightInd w:val="0"/>
        <w:spacing w:after="0" w:line="264" w:lineRule="exact"/>
        <w:jc w:val="both"/>
        <w:rPr>
          <w:rFonts w:ascii="Arial" w:hAnsi="Arial" w:cs="Arial"/>
          <w:sz w:val="24"/>
          <w:szCs w:val="24"/>
        </w:rPr>
      </w:pPr>
      <w:r w:rsidRPr="007A11A2">
        <w:rPr>
          <w:rFonts w:ascii="Arial" w:hAnsi="Arial" w:cs="Arial"/>
        </w:rPr>
        <w:t>You</w:t>
      </w:r>
      <w:r w:rsidR="00F60C21" w:rsidRPr="007A11A2">
        <w:rPr>
          <w:rFonts w:ascii="Arial" w:hAnsi="Arial" w:cs="Arial"/>
        </w:rPr>
        <w:t xml:space="preserve"> were not actively engaged in business during the </w:t>
      </w:r>
      <w:r w:rsidR="007A11A2" w:rsidRPr="007A11A2">
        <w:rPr>
          <w:rFonts w:ascii="Arial" w:hAnsi="Arial" w:cs="Arial"/>
        </w:rPr>
        <w:t>year</w:t>
      </w:r>
      <w:r>
        <w:rPr>
          <w:rFonts w:ascii="Arial" w:hAnsi="Arial" w:cs="Arial"/>
        </w:rPr>
        <w:t>. In this case,</w:t>
      </w:r>
      <w:r w:rsidR="007A11A2" w:rsidRPr="007A11A2">
        <w:rPr>
          <w:rFonts w:ascii="Arial" w:hAnsi="Arial" w:cs="Arial"/>
        </w:rPr>
        <w:t xml:space="preserve"> </w:t>
      </w:r>
      <w:r w:rsidR="00F60C21" w:rsidRPr="007A11A2">
        <w:rPr>
          <w:rFonts w:ascii="Arial" w:hAnsi="Arial" w:cs="Arial"/>
        </w:rPr>
        <w:t xml:space="preserve">check the box designated “No Activity” and complete the other items on page 1. </w:t>
      </w:r>
    </w:p>
    <w:p w:rsidR="00F60C21" w:rsidRPr="007A11A2" w:rsidRDefault="00F60C21">
      <w:pPr>
        <w:widowControl w:val="0"/>
        <w:autoSpaceDE w:val="0"/>
        <w:autoSpaceDN w:val="0"/>
        <w:adjustRightInd w:val="0"/>
        <w:spacing w:after="0" w:line="102" w:lineRule="exact"/>
        <w:rPr>
          <w:rFonts w:ascii="Arial" w:hAnsi="Arial" w:cs="Arial"/>
          <w:sz w:val="24"/>
          <w:szCs w:val="24"/>
        </w:rPr>
      </w:pPr>
    </w:p>
    <w:p w:rsidR="00F60C21" w:rsidRPr="007A11A2" w:rsidRDefault="0034583F" w:rsidP="00E4751C">
      <w:pPr>
        <w:widowControl w:val="0"/>
        <w:numPr>
          <w:ilvl w:val="0"/>
          <w:numId w:val="8"/>
        </w:numPr>
        <w:overflowPunct w:val="0"/>
        <w:autoSpaceDE w:val="0"/>
        <w:autoSpaceDN w:val="0"/>
        <w:adjustRightInd w:val="0"/>
        <w:spacing w:after="0" w:line="265" w:lineRule="exact"/>
        <w:jc w:val="both"/>
        <w:rPr>
          <w:rFonts w:ascii="Arial" w:hAnsi="Arial" w:cs="Arial"/>
          <w:sz w:val="24"/>
          <w:szCs w:val="24"/>
        </w:rPr>
      </w:pPr>
      <w:r w:rsidRPr="007A11A2">
        <w:rPr>
          <w:rFonts w:ascii="Arial" w:hAnsi="Arial" w:cs="Arial"/>
        </w:rPr>
        <w:t>Your</w:t>
      </w:r>
      <w:r w:rsidR="00F60C21" w:rsidRPr="007A11A2">
        <w:rPr>
          <w:rFonts w:ascii="Arial" w:hAnsi="Arial" w:cs="Arial"/>
        </w:rPr>
        <w:t xml:space="preserve"> business activity ceased prior to the end of your fiscal year. In this case, check the box designated “</w:t>
      </w:r>
      <w:r w:rsidR="00F60C21" w:rsidRPr="003F2D34">
        <w:rPr>
          <w:rFonts w:ascii="Arial" w:hAnsi="Arial" w:cs="Arial"/>
          <w:bCs/>
        </w:rPr>
        <w:t>Final</w:t>
      </w:r>
      <w:r w:rsidR="00F60C21" w:rsidRPr="007A11A2">
        <w:rPr>
          <w:rFonts w:ascii="Arial" w:hAnsi="Arial" w:cs="Arial"/>
        </w:rPr>
        <w:t xml:space="preserve">” in the Filing Status Section and answer question G on page 1 and complete the remainder of Form OL-S. [KRS 67.763] </w:t>
      </w:r>
    </w:p>
    <w:p w:rsidR="00F60C21" w:rsidRPr="007A11A2" w:rsidRDefault="00F60C21">
      <w:pPr>
        <w:widowControl w:val="0"/>
        <w:autoSpaceDE w:val="0"/>
        <w:autoSpaceDN w:val="0"/>
        <w:adjustRightInd w:val="0"/>
        <w:spacing w:after="0" w:line="200" w:lineRule="exact"/>
        <w:rPr>
          <w:rFonts w:ascii="Arial" w:hAnsi="Arial" w:cs="Arial"/>
          <w:sz w:val="24"/>
          <w:szCs w:val="24"/>
        </w:rPr>
      </w:pPr>
    </w:p>
    <w:p w:rsidR="00F60C21" w:rsidRPr="007A11A2" w:rsidRDefault="0034583F" w:rsidP="00E4751C">
      <w:pPr>
        <w:widowControl w:val="0"/>
        <w:numPr>
          <w:ilvl w:val="0"/>
          <w:numId w:val="8"/>
        </w:numPr>
        <w:overflowPunct w:val="0"/>
        <w:autoSpaceDE w:val="0"/>
        <w:autoSpaceDN w:val="0"/>
        <w:adjustRightInd w:val="0"/>
        <w:spacing w:after="0" w:line="265" w:lineRule="exact"/>
        <w:jc w:val="both"/>
        <w:rPr>
          <w:rFonts w:ascii="Arial" w:hAnsi="Arial" w:cs="Arial"/>
          <w:sz w:val="24"/>
          <w:szCs w:val="24"/>
        </w:rPr>
      </w:pPr>
      <w:bookmarkStart w:id="2" w:name="page5"/>
      <w:bookmarkEnd w:id="2"/>
      <w:r w:rsidRPr="007A11A2">
        <w:rPr>
          <w:rFonts w:ascii="Arial" w:hAnsi="Arial" w:cs="Arial"/>
        </w:rPr>
        <w:t>You</w:t>
      </w:r>
      <w:r w:rsidR="00F60C21" w:rsidRPr="007A11A2">
        <w:rPr>
          <w:rFonts w:ascii="Arial" w:hAnsi="Arial" w:cs="Arial"/>
        </w:rPr>
        <w:t xml:space="preserve"> applied for a business license with the intention of starting a business but never transacted business and do not intend to do so in the future. Check the boxes on page 1 designated “No Activity” and “Final,” complete question G, and sign and date the </w:t>
      </w:r>
      <w:r>
        <w:rPr>
          <w:rFonts w:ascii="Arial" w:hAnsi="Arial" w:cs="Arial"/>
        </w:rPr>
        <w:t>return</w:t>
      </w:r>
      <w:r w:rsidR="00F60C21" w:rsidRPr="007A11A2">
        <w:rPr>
          <w:rFonts w:ascii="Arial" w:hAnsi="Arial" w:cs="Arial"/>
        </w:rPr>
        <w:t>.</w:t>
      </w:r>
    </w:p>
    <w:p w:rsidR="00F60C21" w:rsidRPr="007A11A2" w:rsidRDefault="00F60C21">
      <w:pPr>
        <w:widowControl w:val="0"/>
        <w:autoSpaceDE w:val="0"/>
        <w:autoSpaceDN w:val="0"/>
        <w:adjustRightInd w:val="0"/>
        <w:spacing w:after="0" w:line="84"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13" w:lineRule="auto"/>
        <w:jc w:val="both"/>
        <w:rPr>
          <w:rFonts w:ascii="Arial" w:hAnsi="Arial" w:cs="Arial"/>
          <w:sz w:val="24"/>
          <w:szCs w:val="24"/>
        </w:rPr>
      </w:pPr>
      <w:r w:rsidRPr="007A11A2">
        <w:rPr>
          <w:rFonts w:ascii="Arial" w:hAnsi="Arial" w:cs="Arial"/>
          <w:b/>
          <w:bCs/>
        </w:rPr>
        <w:t xml:space="preserve">When to File: </w:t>
      </w:r>
      <w:r w:rsidRPr="007A11A2">
        <w:rPr>
          <w:rFonts w:ascii="Arial" w:hAnsi="Arial" w:cs="Arial"/>
        </w:rPr>
        <w:t xml:space="preserve">Form OL-S must be delivered to the tax </w:t>
      </w:r>
      <w:r w:rsidR="00B50B20">
        <w:rPr>
          <w:rFonts w:ascii="Arial" w:hAnsi="Arial" w:cs="Arial"/>
        </w:rPr>
        <w:t>district</w:t>
      </w:r>
      <w:r w:rsidR="00B50B20" w:rsidRPr="007A11A2">
        <w:rPr>
          <w:rFonts w:ascii="Arial" w:hAnsi="Arial" w:cs="Arial"/>
        </w:rPr>
        <w:t xml:space="preserve"> </w:t>
      </w:r>
      <w:r w:rsidRPr="007A11A2">
        <w:rPr>
          <w:rFonts w:ascii="Arial" w:hAnsi="Arial" w:cs="Arial"/>
        </w:rPr>
        <w:t>or postmarked by the 15</w:t>
      </w:r>
      <w:r w:rsidRPr="007A11A2">
        <w:rPr>
          <w:rFonts w:ascii="Arial" w:hAnsi="Arial" w:cs="Arial"/>
          <w:sz w:val="28"/>
          <w:szCs w:val="28"/>
          <w:vertAlign w:val="superscript"/>
        </w:rPr>
        <w:t>th</w:t>
      </w:r>
      <w:r w:rsidRPr="007A11A2">
        <w:rPr>
          <w:rFonts w:ascii="Arial" w:hAnsi="Arial" w:cs="Arial"/>
          <w:b/>
          <w:bCs/>
        </w:rPr>
        <w:t xml:space="preserve"> </w:t>
      </w:r>
      <w:r w:rsidRPr="007A11A2">
        <w:rPr>
          <w:rFonts w:ascii="Arial" w:hAnsi="Arial" w:cs="Arial"/>
        </w:rPr>
        <w:t>day of</w:t>
      </w:r>
      <w:r w:rsidRPr="007A11A2">
        <w:rPr>
          <w:rFonts w:ascii="Arial" w:hAnsi="Arial" w:cs="Arial"/>
          <w:b/>
          <w:bCs/>
        </w:rPr>
        <w:t xml:space="preserve"> </w:t>
      </w:r>
      <w:r w:rsidRPr="007A11A2">
        <w:rPr>
          <w:rFonts w:ascii="Arial" w:hAnsi="Arial" w:cs="Arial"/>
        </w:rPr>
        <w:t>the 4</w:t>
      </w:r>
      <w:r w:rsidRPr="007A11A2">
        <w:rPr>
          <w:rFonts w:ascii="Arial" w:hAnsi="Arial" w:cs="Arial"/>
          <w:sz w:val="28"/>
          <w:szCs w:val="28"/>
          <w:vertAlign w:val="superscript"/>
        </w:rPr>
        <w:t>th</w:t>
      </w:r>
      <w:r w:rsidRPr="007A11A2">
        <w:rPr>
          <w:rFonts w:ascii="Arial" w:hAnsi="Arial" w:cs="Arial"/>
        </w:rPr>
        <w:t xml:space="preserve"> month after the end of the fiscal year (April 15 for calendar year filers). [KRS 67.750(3) &amp; 67.768]</w:t>
      </w:r>
    </w:p>
    <w:p w:rsidR="00F60C21" w:rsidRPr="007A11A2" w:rsidRDefault="00F60C21">
      <w:pPr>
        <w:widowControl w:val="0"/>
        <w:autoSpaceDE w:val="0"/>
        <w:autoSpaceDN w:val="0"/>
        <w:adjustRightInd w:val="0"/>
        <w:spacing w:after="0" w:line="82"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jc w:val="both"/>
        <w:rPr>
          <w:rFonts w:ascii="Arial" w:hAnsi="Arial" w:cs="Arial"/>
          <w:sz w:val="24"/>
          <w:szCs w:val="24"/>
        </w:rPr>
      </w:pPr>
      <w:r w:rsidRPr="007A11A2">
        <w:rPr>
          <w:rFonts w:ascii="Arial" w:hAnsi="Arial" w:cs="Arial"/>
          <w:b/>
          <w:bCs/>
        </w:rPr>
        <w:t xml:space="preserve">Where to File: </w:t>
      </w:r>
      <w:r w:rsidRPr="007A11A2">
        <w:rPr>
          <w:rFonts w:ascii="Arial" w:hAnsi="Arial" w:cs="Arial"/>
        </w:rPr>
        <w:t>Current addresses for all local tax districts can be found at</w:t>
      </w:r>
      <w:r w:rsidRPr="007A11A2">
        <w:rPr>
          <w:rFonts w:ascii="Arial" w:hAnsi="Arial" w:cs="Arial"/>
          <w:b/>
          <w:bCs/>
        </w:rPr>
        <w:t xml:space="preserve"> </w:t>
      </w:r>
      <w:r w:rsidRPr="007A11A2">
        <w:rPr>
          <w:rFonts w:ascii="Arial" w:hAnsi="Arial" w:cs="Arial"/>
        </w:rPr>
        <w:t>http://app.sos.ky.gov/occupationaltax/.</w:t>
      </w:r>
    </w:p>
    <w:p w:rsidR="00F60C21" w:rsidRPr="007A11A2" w:rsidRDefault="00F60C21">
      <w:pPr>
        <w:widowControl w:val="0"/>
        <w:autoSpaceDE w:val="0"/>
        <w:autoSpaceDN w:val="0"/>
        <w:adjustRightInd w:val="0"/>
        <w:spacing w:after="0" w:line="46"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57" w:lineRule="auto"/>
        <w:jc w:val="both"/>
        <w:rPr>
          <w:rFonts w:ascii="Arial" w:hAnsi="Arial" w:cs="Arial"/>
          <w:sz w:val="24"/>
          <w:szCs w:val="24"/>
        </w:rPr>
      </w:pPr>
      <w:r w:rsidRPr="007A11A2">
        <w:rPr>
          <w:rFonts w:ascii="Arial" w:hAnsi="Arial" w:cs="Arial"/>
          <w:b/>
          <w:bCs/>
        </w:rPr>
        <w:t xml:space="preserve">Signature: </w:t>
      </w:r>
      <w:r w:rsidRPr="003F2D34">
        <w:rPr>
          <w:rFonts w:ascii="Arial" w:hAnsi="Arial" w:cs="Arial"/>
          <w:bCs/>
        </w:rPr>
        <w:t>All returns must be signed by an appropriately authorized person who is responsible for the preparation of the return.</w:t>
      </w:r>
      <w:r w:rsidRPr="007A11A2">
        <w:rPr>
          <w:rFonts w:ascii="Arial" w:hAnsi="Arial" w:cs="Arial"/>
          <w:b/>
          <w:bCs/>
        </w:rPr>
        <w:t xml:space="preserve"> </w:t>
      </w:r>
      <w:r w:rsidRPr="007A11A2">
        <w:rPr>
          <w:rFonts w:ascii="Arial" w:hAnsi="Arial" w:cs="Arial"/>
        </w:rPr>
        <w:t>The person who signs the return must print</w:t>
      </w:r>
      <w:r w:rsidRPr="007A11A2">
        <w:rPr>
          <w:rFonts w:ascii="Arial" w:hAnsi="Arial" w:cs="Arial"/>
          <w:b/>
          <w:bCs/>
        </w:rPr>
        <w:t xml:space="preserve"> </w:t>
      </w:r>
      <w:r w:rsidRPr="007A11A2">
        <w:rPr>
          <w:rFonts w:ascii="Arial" w:hAnsi="Arial" w:cs="Arial"/>
        </w:rPr>
        <w:t>his/her name and phone number in the area provided.</w:t>
      </w:r>
    </w:p>
    <w:p w:rsidR="00F60C21" w:rsidRPr="007A11A2" w:rsidRDefault="00F60C21">
      <w:pPr>
        <w:widowControl w:val="0"/>
        <w:autoSpaceDE w:val="0"/>
        <w:autoSpaceDN w:val="0"/>
        <w:adjustRightInd w:val="0"/>
        <w:spacing w:after="0" w:line="65"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68" w:lineRule="auto"/>
        <w:ind w:right="60"/>
        <w:rPr>
          <w:rFonts w:ascii="Arial" w:hAnsi="Arial" w:cs="Arial"/>
          <w:sz w:val="24"/>
          <w:szCs w:val="24"/>
        </w:rPr>
      </w:pPr>
      <w:r w:rsidRPr="007A11A2">
        <w:rPr>
          <w:rFonts w:ascii="Arial" w:hAnsi="Arial" w:cs="Arial"/>
          <w:b/>
          <w:bCs/>
          <w:sz w:val="21"/>
          <w:szCs w:val="21"/>
        </w:rPr>
        <w:t>Extensions</w:t>
      </w:r>
      <w:r w:rsidRPr="007A11A2">
        <w:rPr>
          <w:rFonts w:ascii="Arial" w:hAnsi="Arial" w:cs="Arial"/>
          <w:sz w:val="21"/>
          <w:szCs w:val="21"/>
        </w:rPr>
        <w:t>: If an extension of time for filing is needed, a separate extension request must be</w:t>
      </w:r>
      <w:r w:rsidRPr="007A11A2">
        <w:rPr>
          <w:rFonts w:ascii="Arial" w:hAnsi="Arial" w:cs="Arial"/>
          <w:b/>
          <w:bCs/>
          <w:sz w:val="21"/>
          <w:szCs w:val="21"/>
        </w:rPr>
        <w:t xml:space="preserve"> </w:t>
      </w:r>
      <w:r w:rsidRPr="007A11A2">
        <w:rPr>
          <w:rFonts w:ascii="Arial" w:hAnsi="Arial" w:cs="Arial"/>
          <w:sz w:val="21"/>
          <w:szCs w:val="21"/>
        </w:rPr>
        <w:t>filed with each tax district and is mandatory in all cases. Some tax districts have their own forms for requesting an extension of time to file</w:t>
      </w:r>
      <w:r w:rsidR="00401865">
        <w:rPr>
          <w:rFonts w:ascii="Arial" w:hAnsi="Arial" w:cs="Arial"/>
          <w:sz w:val="21"/>
          <w:szCs w:val="21"/>
        </w:rPr>
        <w:t>,</w:t>
      </w:r>
      <w:r w:rsidRPr="007A11A2">
        <w:rPr>
          <w:rFonts w:ascii="Arial" w:hAnsi="Arial" w:cs="Arial"/>
          <w:sz w:val="21"/>
          <w:szCs w:val="21"/>
        </w:rPr>
        <w:t xml:space="preserve"> but </w:t>
      </w:r>
      <w:r w:rsidR="007F757A" w:rsidRPr="007A11A2">
        <w:rPr>
          <w:rFonts w:ascii="Arial" w:hAnsi="Arial" w:cs="Arial"/>
          <w:sz w:val="21"/>
          <w:szCs w:val="21"/>
        </w:rPr>
        <w:t>most</w:t>
      </w:r>
      <w:r w:rsidRPr="007A11A2">
        <w:rPr>
          <w:rFonts w:ascii="Arial" w:hAnsi="Arial" w:cs="Arial"/>
          <w:sz w:val="21"/>
          <w:szCs w:val="21"/>
        </w:rPr>
        <w:t xml:space="preserve"> will accept a </w:t>
      </w:r>
      <w:r w:rsidR="007F757A" w:rsidRPr="007A11A2">
        <w:rPr>
          <w:rFonts w:ascii="Arial" w:hAnsi="Arial" w:cs="Arial"/>
          <w:sz w:val="21"/>
          <w:szCs w:val="21"/>
        </w:rPr>
        <w:t xml:space="preserve">timely filed </w:t>
      </w:r>
      <w:r w:rsidRPr="007A11A2">
        <w:rPr>
          <w:rFonts w:ascii="Arial" w:hAnsi="Arial" w:cs="Arial"/>
          <w:sz w:val="21"/>
          <w:szCs w:val="21"/>
        </w:rPr>
        <w:t>copy of the federal extension application</w:t>
      </w:r>
      <w:r w:rsidR="007A11A2">
        <w:rPr>
          <w:rFonts w:ascii="Arial" w:hAnsi="Arial" w:cs="Arial"/>
          <w:sz w:val="21"/>
          <w:szCs w:val="21"/>
        </w:rPr>
        <w:t xml:space="preserve"> with the district</w:t>
      </w:r>
      <w:r w:rsidRPr="007A11A2">
        <w:rPr>
          <w:rFonts w:ascii="Arial" w:hAnsi="Arial" w:cs="Arial"/>
          <w:sz w:val="21"/>
          <w:szCs w:val="21"/>
        </w:rPr>
        <w:t xml:space="preserve">. </w:t>
      </w:r>
      <w:r w:rsidR="00401865">
        <w:rPr>
          <w:rFonts w:ascii="Arial" w:hAnsi="Arial" w:cs="Arial"/>
          <w:sz w:val="21"/>
          <w:szCs w:val="21"/>
        </w:rPr>
        <w:t xml:space="preserve">Include </w:t>
      </w:r>
      <w:r w:rsidRPr="007A11A2">
        <w:rPr>
          <w:rFonts w:ascii="Arial" w:hAnsi="Arial" w:cs="Arial"/>
          <w:sz w:val="21"/>
          <w:szCs w:val="21"/>
        </w:rPr>
        <w:t>your local tax district account number</w:t>
      </w:r>
      <w:r w:rsidR="00401865">
        <w:rPr>
          <w:rFonts w:ascii="Arial" w:hAnsi="Arial" w:cs="Arial"/>
          <w:sz w:val="21"/>
          <w:szCs w:val="21"/>
        </w:rPr>
        <w:t xml:space="preserve"> on the application</w:t>
      </w:r>
      <w:r w:rsidRPr="007A11A2">
        <w:rPr>
          <w:rFonts w:ascii="Arial" w:hAnsi="Arial" w:cs="Arial"/>
          <w:sz w:val="21"/>
          <w:szCs w:val="21"/>
        </w:rPr>
        <w:t>.</w:t>
      </w:r>
    </w:p>
    <w:p w:rsidR="00F60C21" w:rsidRPr="007A11A2" w:rsidRDefault="00F60C21">
      <w:pPr>
        <w:widowControl w:val="0"/>
        <w:autoSpaceDE w:val="0"/>
        <w:autoSpaceDN w:val="0"/>
        <w:adjustRightInd w:val="0"/>
        <w:spacing w:after="0" w:line="56"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51" w:lineRule="auto"/>
        <w:ind w:right="80"/>
        <w:rPr>
          <w:rFonts w:ascii="Arial" w:hAnsi="Arial" w:cs="Arial"/>
          <w:sz w:val="24"/>
          <w:szCs w:val="24"/>
        </w:rPr>
      </w:pPr>
      <w:r w:rsidRPr="007A11A2">
        <w:rPr>
          <w:rFonts w:ascii="Arial" w:hAnsi="Arial" w:cs="Arial"/>
        </w:rPr>
        <w:t>The extension request must be postmarked or hand</w:t>
      </w:r>
      <w:r w:rsidR="00401865">
        <w:rPr>
          <w:rFonts w:ascii="Arial" w:hAnsi="Arial" w:cs="Arial"/>
        </w:rPr>
        <w:t>-</w:t>
      </w:r>
      <w:r w:rsidRPr="007A11A2">
        <w:rPr>
          <w:rFonts w:ascii="Arial" w:hAnsi="Arial" w:cs="Arial"/>
        </w:rPr>
        <w:t xml:space="preserve">delivered to the local tax district on or before the original due date and it must be accompanied by </w:t>
      </w:r>
      <w:r w:rsidR="007A11A2">
        <w:rPr>
          <w:rFonts w:ascii="Arial" w:hAnsi="Arial" w:cs="Arial"/>
        </w:rPr>
        <w:t>the amount properly estimated as due.</w:t>
      </w:r>
      <w:r w:rsidRPr="007A11A2">
        <w:rPr>
          <w:rFonts w:ascii="Arial" w:hAnsi="Arial" w:cs="Arial"/>
        </w:rPr>
        <w:t xml:space="preserve"> If a request for extension of time is timely filed, any amount that is not paid by the regular due date bears interest at the rate of </w:t>
      </w:r>
      <w:r w:rsidR="005B0AA1">
        <w:rPr>
          <w:rFonts w:ascii="Arial" w:hAnsi="Arial" w:cs="Arial"/>
        </w:rPr>
        <w:t xml:space="preserve">one </w:t>
      </w:r>
      <w:r w:rsidR="003E6899" w:rsidRPr="007A11A2">
        <w:rPr>
          <w:rFonts w:ascii="Arial" w:hAnsi="Arial" w:cs="Arial"/>
        </w:rPr>
        <w:t>percent</w:t>
      </w:r>
      <w:r w:rsidRPr="007A11A2">
        <w:rPr>
          <w:rFonts w:ascii="Arial" w:hAnsi="Arial" w:cs="Arial"/>
        </w:rPr>
        <w:t xml:space="preserve"> </w:t>
      </w:r>
      <w:r w:rsidR="007A11A2">
        <w:rPr>
          <w:rFonts w:ascii="Arial" w:hAnsi="Arial" w:cs="Arial"/>
        </w:rPr>
        <w:t xml:space="preserve">(1%) </w:t>
      </w:r>
      <w:r w:rsidRPr="007A11A2">
        <w:rPr>
          <w:rFonts w:ascii="Arial" w:hAnsi="Arial" w:cs="Arial"/>
        </w:rPr>
        <w:t>per month, or part of a month. [KRS 67.770]</w:t>
      </w:r>
    </w:p>
    <w:p w:rsidR="00F60C21" w:rsidRPr="007A11A2" w:rsidRDefault="00F60C21">
      <w:pPr>
        <w:widowControl w:val="0"/>
        <w:autoSpaceDE w:val="0"/>
        <w:autoSpaceDN w:val="0"/>
        <w:adjustRightInd w:val="0"/>
        <w:spacing w:after="0" w:line="71"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52" w:lineRule="auto"/>
        <w:ind w:right="220"/>
        <w:rPr>
          <w:rFonts w:ascii="Arial" w:hAnsi="Arial" w:cs="Arial"/>
          <w:sz w:val="24"/>
          <w:szCs w:val="24"/>
        </w:rPr>
      </w:pPr>
      <w:r w:rsidRPr="007A11A2">
        <w:rPr>
          <w:rFonts w:ascii="Arial" w:hAnsi="Arial" w:cs="Arial"/>
          <w:b/>
          <w:bCs/>
        </w:rPr>
        <w:t>Penalties for Failure to File and/or Pay</w:t>
      </w:r>
      <w:r w:rsidRPr="007A11A2">
        <w:rPr>
          <w:rFonts w:ascii="Arial" w:hAnsi="Arial" w:cs="Arial"/>
        </w:rPr>
        <w:t xml:space="preserve">: There </w:t>
      </w:r>
      <w:r w:rsidR="00334E67">
        <w:rPr>
          <w:rFonts w:ascii="Arial" w:hAnsi="Arial" w:cs="Arial"/>
        </w:rPr>
        <w:t>may be a</w:t>
      </w:r>
      <w:r w:rsidRPr="007A11A2">
        <w:rPr>
          <w:rFonts w:ascii="Arial" w:hAnsi="Arial" w:cs="Arial"/>
        </w:rPr>
        <w:t xml:space="preserve"> five percent (5</w:t>
      </w:r>
      <w:r w:rsidR="007A11A2">
        <w:rPr>
          <w:rFonts w:ascii="Arial" w:hAnsi="Arial" w:cs="Arial"/>
        </w:rPr>
        <w:t>%</w:t>
      </w:r>
      <w:r w:rsidRPr="007A11A2">
        <w:rPr>
          <w:rFonts w:ascii="Arial" w:hAnsi="Arial" w:cs="Arial"/>
        </w:rPr>
        <w:t>) penalty per month, or a</w:t>
      </w:r>
      <w:r w:rsidRPr="007A11A2">
        <w:rPr>
          <w:rFonts w:ascii="Arial" w:hAnsi="Arial" w:cs="Arial"/>
          <w:b/>
          <w:bCs/>
        </w:rPr>
        <w:t xml:space="preserve"> </w:t>
      </w:r>
      <w:r w:rsidRPr="007A11A2">
        <w:rPr>
          <w:rFonts w:ascii="Arial" w:hAnsi="Arial" w:cs="Arial"/>
        </w:rPr>
        <w:t xml:space="preserve">part of a month, for failure to file and/or pay a tax by the regular or extended due date. </w:t>
      </w:r>
      <w:r w:rsidR="00334E67">
        <w:rPr>
          <w:rFonts w:ascii="Arial" w:hAnsi="Arial" w:cs="Arial"/>
        </w:rPr>
        <w:t>The total penalty cannot exceed twenty-five percent (25%) of the total tax due, and cannot be less than twenty-five dollars ($25).</w:t>
      </w:r>
      <w:r w:rsidRPr="007A11A2">
        <w:rPr>
          <w:rFonts w:ascii="Arial" w:hAnsi="Arial" w:cs="Arial"/>
        </w:rPr>
        <w:t xml:space="preserve"> [KRS 67.790(1)]</w:t>
      </w:r>
    </w:p>
    <w:p w:rsidR="00F60C21" w:rsidRPr="007A11A2" w:rsidRDefault="00F60C21">
      <w:pPr>
        <w:widowControl w:val="0"/>
        <w:autoSpaceDE w:val="0"/>
        <w:autoSpaceDN w:val="0"/>
        <w:adjustRightInd w:val="0"/>
        <w:spacing w:after="0" w:line="69" w:lineRule="exact"/>
        <w:rPr>
          <w:rFonts w:ascii="Arial" w:hAnsi="Arial" w:cs="Arial"/>
          <w:sz w:val="24"/>
          <w:szCs w:val="24"/>
        </w:rPr>
      </w:pPr>
    </w:p>
    <w:p w:rsidR="00401865" w:rsidRDefault="00F60C21">
      <w:pPr>
        <w:widowControl w:val="0"/>
        <w:overflowPunct w:val="0"/>
        <w:autoSpaceDE w:val="0"/>
        <w:autoSpaceDN w:val="0"/>
        <w:adjustRightInd w:val="0"/>
        <w:spacing w:after="0" w:line="249" w:lineRule="auto"/>
        <w:ind w:right="100"/>
        <w:rPr>
          <w:rFonts w:ascii="Arial" w:hAnsi="Arial" w:cs="Arial"/>
        </w:rPr>
      </w:pPr>
      <w:r w:rsidRPr="007A11A2">
        <w:rPr>
          <w:rFonts w:ascii="Arial" w:hAnsi="Arial" w:cs="Arial"/>
          <w:b/>
          <w:bCs/>
        </w:rPr>
        <w:t xml:space="preserve">Estimated Tax: </w:t>
      </w:r>
      <w:r w:rsidRPr="007A11A2">
        <w:rPr>
          <w:rFonts w:ascii="Arial" w:hAnsi="Arial" w:cs="Arial"/>
        </w:rPr>
        <w:t>Taxpayers, other than sole proprietors, who have a total tax obligation above</w:t>
      </w:r>
      <w:r w:rsidRPr="007A11A2">
        <w:rPr>
          <w:rFonts w:ascii="Arial" w:hAnsi="Arial" w:cs="Arial"/>
          <w:b/>
          <w:bCs/>
        </w:rPr>
        <w:t xml:space="preserve"> </w:t>
      </w:r>
      <w:r w:rsidRPr="007A11A2">
        <w:rPr>
          <w:rFonts w:ascii="Arial" w:hAnsi="Arial" w:cs="Arial"/>
        </w:rPr>
        <w:t xml:space="preserve">$5,000 for any tax period may be required to submit quarterly estimated payments in the future. </w:t>
      </w:r>
    </w:p>
    <w:p w:rsidR="0056029C" w:rsidRDefault="0056029C">
      <w:pPr>
        <w:widowControl w:val="0"/>
        <w:overflowPunct w:val="0"/>
        <w:autoSpaceDE w:val="0"/>
        <w:autoSpaceDN w:val="0"/>
        <w:adjustRightInd w:val="0"/>
        <w:spacing w:after="0" w:line="249" w:lineRule="auto"/>
        <w:ind w:right="100"/>
        <w:rPr>
          <w:rFonts w:ascii="Arial" w:hAnsi="Arial" w:cs="Arial"/>
        </w:rPr>
      </w:pPr>
    </w:p>
    <w:p w:rsidR="00F60C21" w:rsidRPr="007A11A2" w:rsidRDefault="00401865">
      <w:pPr>
        <w:widowControl w:val="0"/>
        <w:overflowPunct w:val="0"/>
        <w:autoSpaceDE w:val="0"/>
        <w:autoSpaceDN w:val="0"/>
        <w:adjustRightInd w:val="0"/>
        <w:spacing w:after="0" w:line="249" w:lineRule="auto"/>
        <w:ind w:right="100"/>
        <w:rPr>
          <w:rFonts w:ascii="Arial" w:hAnsi="Arial" w:cs="Arial"/>
          <w:sz w:val="24"/>
          <w:szCs w:val="24"/>
        </w:rPr>
      </w:pPr>
      <w:r w:rsidRPr="003F2D34">
        <w:rPr>
          <w:rFonts w:ascii="Arial" w:hAnsi="Arial" w:cs="Arial"/>
          <w:b/>
        </w:rPr>
        <w:t>NOTE</w:t>
      </w:r>
      <w:r w:rsidR="00F60C21" w:rsidRPr="007A11A2">
        <w:rPr>
          <w:rFonts w:ascii="Arial" w:hAnsi="Arial" w:cs="Arial"/>
        </w:rPr>
        <w:t>: An extension of time to file a return does not extend the time for making estimated tax deposits for the next year. A list of tax districts that require estimated tax payments can be found at http://app.sos.ky.gov/occupationaltax/. [KRS 67.755]</w:t>
      </w:r>
    </w:p>
    <w:p w:rsidR="00F60C21" w:rsidRPr="007A11A2" w:rsidRDefault="00F60C21">
      <w:pPr>
        <w:widowControl w:val="0"/>
        <w:autoSpaceDE w:val="0"/>
        <w:autoSpaceDN w:val="0"/>
        <w:adjustRightInd w:val="0"/>
        <w:spacing w:after="0" w:line="73"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47" w:lineRule="auto"/>
        <w:jc w:val="both"/>
        <w:rPr>
          <w:rFonts w:ascii="Arial" w:hAnsi="Arial" w:cs="Arial"/>
          <w:sz w:val="24"/>
          <w:szCs w:val="24"/>
        </w:rPr>
      </w:pPr>
      <w:r w:rsidRPr="007A11A2">
        <w:rPr>
          <w:rFonts w:ascii="Arial" w:hAnsi="Arial" w:cs="Arial"/>
          <w:b/>
          <w:bCs/>
        </w:rPr>
        <w:t xml:space="preserve">Penalties for Failure to Pay Required Estimated Tax: </w:t>
      </w:r>
      <w:r w:rsidRPr="007A11A2">
        <w:rPr>
          <w:rFonts w:ascii="Arial" w:hAnsi="Arial" w:cs="Arial"/>
        </w:rPr>
        <w:t>If the local tax district requires quarterly</w:t>
      </w:r>
      <w:r w:rsidRPr="007A11A2">
        <w:rPr>
          <w:rFonts w:ascii="Arial" w:hAnsi="Arial" w:cs="Arial"/>
          <w:b/>
          <w:bCs/>
        </w:rPr>
        <w:t xml:space="preserve"> </w:t>
      </w:r>
      <w:r w:rsidRPr="007A11A2">
        <w:rPr>
          <w:rFonts w:ascii="Arial" w:hAnsi="Arial" w:cs="Arial"/>
        </w:rPr>
        <w:t xml:space="preserve">estimated tax payments, underpayment penalties are based on the lesser of (a) </w:t>
      </w:r>
      <w:r w:rsidR="005B0AA1">
        <w:rPr>
          <w:rFonts w:ascii="Arial" w:hAnsi="Arial" w:cs="Arial"/>
        </w:rPr>
        <w:t>twenty-two and one-half</w:t>
      </w:r>
      <w:r w:rsidR="007A11A2">
        <w:rPr>
          <w:rFonts w:ascii="Arial" w:hAnsi="Arial" w:cs="Arial"/>
        </w:rPr>
        <w:t xml:space="preserve"> </w:t>
      </w:r>
      <w:r w:rsidR="003E6899" w:rsidRPr="007A11A2">
        <w:rPr>
          <w:rFonts w:ascii="Arial" w:hAnsi="Arial" w:cs="Arial"/>
        </w:rPr>
        <w:t>percent</w:t>
      </w:r>
      <w:r w:rsidR="005B0AA1">
        <w:rPr>
          <w:rFonts w:ascii="Arial" w:hAnsi="Arial" w:cs="Arial"/>
        </w:rPr>
        <w:t xml:space="preserve"> (22.5%)</w:t>
      </w:r>
      <w:r w:rsidRPr="007A11A2">
        <w:rPr>
          <w:rFonts w:ascii="Arial" w:hAnsi="Arial" w:cs="Arial"/>
        </w:rPr>
        <w:t xml:space="preserve"> of the current taxable year tax liability</w:t>
      </w:r>
      <w:r w:rsidR="005B0AA1">
        <w:rPr>
          <w:rFonts w:ascii="Arial" w:hAnsi="Arial" w:cs="Arial"/>
        </w:rPr>
        <w:t>; (b) twenty-five percent (25%) of the preceding full year taxable year tax liability; or (c)</w:t>
      </w:r>
      <w:r w:rsidRPr="007A11A2">
        <w:rPr>
          <w:rFonts w:ascii="Arial" w:hAnsi="Arial" w:cs="Arial"/>
        </w:rPr>
        <w:t xml:space="preserve"> </w:t>
      </w:r>
      <w:r w:rsidR="005B0AA1">
        <w:rPr>
          <w:rFonts w:ascii="Arial" w:hAnsi="Arial" w:cs="Arial"/>
        </w:rPr>
        <w:t xml:space="preserve">twenty-five </w:t>
      </w:r>
      <w:r w:rsidR="003E6899" w:rsidRPr="007A11A2">
        <w:rPr>
          <w:rFonts w:ascii="Arial" w:hAnsi="Arial" w:cs="Arial"/>
        </w:rPr>
        <w:t>percent</w:t>
      </w:r>
      <w:r w:rsidR="005B0AA1">
        <w:rPr>
          <w:rFonts w:ascii="Arial" w:hAnsi="Arial" w:cs="Arial"/>
        </w:rPr>
        <w:t xml:space="preserve"> (25%)</w:t>
      </w:r>
      <w:r w:rsidRPr="007A11A2">
        <w:rPr>
          <w:rFonts w:ascii="Arial" w:hAnsi="Arial" w:cs="Arial"/>
        </w:rPr>
        <w:t xml:space="preserve"> of the average tax liability for the three (3) preceding full year taxable years' tax liabilities</w:t>
      </w:r>
      <w:r w:rsidR="005B0AA1">
        <w:rPr>
          <w:rFonts w:ascii="Arial" w:hAnsi="Arial" w:cs="Arial"/>
        </w:rPr>
        <w:t xml:space="preserve"> if the tax liability for any </w:t>
      </w:r>
      <w:r w:rsidR="005B0AA1">
        <w:rPr>
          <w:rFonts w:ascii="Arial" w:hAnsi="Arial" w:cs="Arial"/>
        </w:rPr>
        <w:lastRenderedPageBreak/>
        <w:t>of the three (3) preceding full taxable years exceeded $20,000</w:t>
      </w:r>
      <w:r w:rsidRPr="007A11A2">
        <w:rPr>
          <w:rFonts w:ascii="Arial" w:hAnsi="Arial" w:cs="Arial"/>
        </w:rPr>
        <w:t xml:space="preserve">. </w:t>
      </w:r>
    </w:p>
    <w:p w:rsidR="00F60C21" w:rsidRPr="007A11A2" w:rsidRDefault="00F60C21">
      <w:pPr>
        <w:widowControl w:val="0"/>
        <w:autoSpaceDE w:val="0"/>
        <w:autoSpaceDN w:val="0"/>
        <w:adjustRightInd w:val="0"/>
        <w:spacing w:after="0" w:line="78"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46" w:lineRule="auto"/>
        <w:jc w:val="both"/>
        <w:rPr>
          <w:rFonts w:ascii="Arial" w:hAnsi="Arial" w:cs="Arial"/>
          <w:sz w:val="24"/>
          <w:szCs w:val="24"/>
        </w:rPr>
      </w:pPr>
      <w:r w:rsidRPr="007A11A2">
        <w:rPr>
          <w:rFonts w:ascii="Arial" w:hAnsi="Arial" w:cs="Arial"/>
        </w:rPr>
        <w:t xml:space="preserve">Any business entity that fails to submit the minimum quarterly payment required above by the due date for the quarterly payment </w:t>
      </w:r>
      <w:r w:rsidR="00391A3D">
        <w:rPr>
          <w:rFonts w:ascii="Arial" w:hAnsi="Arial" w:cs="Arial"/>
        </w:rPr>
        <w:t>must</w:t>
      </w:r>
      <w:r w:rsidR="00391A3D" w:rsidRPr="007A11A2">
        <w:rPr>
          <w:rFonts w:ascii="Arial" w:hAnsi="Arial" w:cs="Arial"/>
        </w:rPr>
        <w:t xml:space="preserve"> </w:t>
      </w:r>
      <w:r w:rsidRPr="007A11A2">
        <w:rPr>
          <w:rFonts w:ascii="Arial" w:hAnsi="Arial" w:cs="Arial"/>
        </w:rPr>
        <w:t xml:space="preserve">pay an amount equal to </w:t>
      </w:r>
      <w:r w:rsidR="005B0AA1">
        <w:rPr>
          <w:rFonts w:ascii="Arial" w:hAnsi="Arial" w:cs="Arial"/>
        </w:rPr>
        <w:t xml:space="preserve">one </w:t>
      </w:r>
      <w:r w:rsidR="003E6899" w:rsidRPr="007A11A2">
        <w:rPr>
          <w:rFonts w:ascii="Arial" w:hAnsi="Arial" w:cs="Arial"/>
        </w:rPr>
        <w:t>percent</w:t>
      </w:r>
      <w:r w:rsidR="005B0AA1">
        <w:rPr>
          <w:rFonts w:ascii="Arial" w:hAnsi="Arial" w:cs="Arial"/>
        </w:rPr>
        <w:t xml:space="preserve"> (1%)</w:t>
      </w:r>
      <w:r w:rsidRPr="007A11A2">
        <w:rPr>
          <w:rFonts w:ascii="Arial" w:hAnsi="Arial" w:cs="Arial"/>
        </w:rPr>
        <w:t xml:space="preserve"> per month, or part of a month, of the amount of the unpaid quarterly payment required above. The penalty applies from the due date for the quarterly payment until the earlier of (a) the time when the aggregate quarterly payments submitted for the taxable year equal the minimum aggregate payments due above or (b) the original due date of the annual return. [KRS 67.755(2)]</w:t>
      </w:r>
    </w:p>
    <w:p w:rsidR="00F60C21" w:rsidRPr="007A11A2" w:rsidRDefault="00F60C21">
      <w:pPr>
        <w:widowControl w:val="0"/>
        <w:autoSpaceDE w:val="0"/>
        <w:autoSpaceDN w:val="0"/>
        <w:adjustRightInd w:val="0"/>
        <w:spacing w:after="0" w:line="80"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jc w:val="both"/>
        <w:rPr>
          <w:rFonts w:ascii="Arial" w:hAnsi="Arial" w:cs="Arial"/>
        </w:rPr>
      </w:pPr>
      <w:r w:rsidRPr="007A11A2">
        <w:rPr>
          <w:rFonts w:ascii="Arial" w:hAnsi="Arial" w:cs="Arial"/>
          <w:b/>
          <w:bCs/>
        </w:rPr>
        <w:t xml:space="preserve">Interest: </w:t>
      </w:r>
      <w:r w:rsidRPr="007A11A2">
        <w:rPr>
          <w:rFonts w:ascii="Arial" w:hAnsi="Arial" w:cs="Arial"/>
        </w:rPr>
        <w:t xml:space="preserve">Interest is computed at </w:t>
      </w:r>
      <w:r w:rsidR="005B0AA1">
        <w:rPr>
          <w:rFonts w:ascii="Arial" w:hAnsi="Arial" w:cs="Arial"/>
        </w:rPr>
        <w:t xml:space="preserve">one </w:t>
      </w:r>
      <w:r w:rsidR="003E6899" w:rsidRPr="007A11A2">
        <w:rPr>
          <w:rFonts w:ascii="Arial" w:hAnsi="Arial" w:cs="Arial"/>
        </w:rPr>
        <w:t>percent</w:t>
      </w:r>
      <w:r w:rsidR="005B0AA1">
        <w:rPr>
          <w:rFonts w:ascii="Arial" w:hAnsi="Arial" w:cs="Arial"/>
        </w:rPr>
        <w:t xml:space="preserve"> (1%)</w:t>
      </w:r>
      <w:r w:rsidRPr="007A11A2">
        <w:rPr>
          <w:rFonts w:ascii="Arial" w:hAnsi="Arial" w:cs="Arial"/>
        </w:rPr>
        <w:t xml:space="preserve"> per month, or a fraction of a month. Interest applies from</w:t>
      </w:r>
      <w:r w:rsidRPr="007A11A2">
        <w:rPr>
          <w:rFonts w:ascii="Arial" w:hAnsi="Arial" w:cs="Arial"/>
          <w:b/>
          <w:bCs/>
        </w:rPr>
        <w:t xml:space="preserve"> </w:t>
      </w:r>
      <w:r w:rsidRPr="007A11A2">
        <w:rPr>
          <w:rFonts w:ascii="Arial" w:hAnsi="Arial" w:cs="Arial"/>
        </w:rPr>
        <w:t>the original due date to the date of payment. [KRS 67.755(3)]</w:t>
      </w:r>
    </w:p>
    <w:p w:rsidR="00F60C21" w:rsidRPr="007A11A2" w:rsidRDefault="00F60C21">
      <w:pPr>
        <w:widowControl w:val="0"/>
        <w:overflowPunct w:val="0"/>
        <w:autoSpaceDE w:val="0"/>
        <w:autoSpaceDN w:val="0"/>
        <w:adjustRightInd w:val="0"/>
        <w:spacing w:after="0"/>
        <w:jc w:val="both"/>
        <w:rPr>
          <w:rFonts w:ascii="Arial" w:hAnsi="Arial" w:cs="Arial"/>
        </w:rPr>
      </w:pPr>
    </w:p>
    <w:p w:rsidR="00566C0A" w:rsidRPr="007A11A2" w:rsidRDefault="00F60C21" w:rsidP="003F2D34">
      <w:pPr>
        <w:widowControl w:val="0"/>
        <w:overflowPunct w:val="0"/>
        <w:autoSpaceDE w:val="0"/>
        <w:autoSpaceDN w:val="0"/>
        <w:adjustRightInd w:val="0"/>
        <w:spacing w:after="0" w:line="275" w:lineRule="auto"/>
        <w:rPr>
          <w:rFonts w:ascii="Arial" w:hAnsi="Arial" w:cs="Arial"/>
        </w:rPr>
      </w:pPr>
      <w:r w:rsidRPr="007A11A2">
        <w:rPr>
          <w:rFonts w:ascii="Arial" w:hAnsi="Arial" w:cs="Arial"/>
          <w:b/>
          <w:bCs/>
        </w:rPr>
        <w:t xml:space="preserve">Claims for Refund: </w:t>
      </w:r>
      <w:r w:rsidR="007A11A2" w:rsidRPr="007A11A2">
        <w:rPr>
          <w:rFonts w:ascii="Arial" w:hAnsi="Arial" w:cs="Arial"/>
          <w:bCs/>
        </w:rPr>
        <w:t>C</w:t>
      </w:r>
      <w:r w:rsidRPr="007A11A2">
        <w:rPr>
          <w:rFonts w:ascii="Arial" w:hAnsi="Arial" w:cs="Arial"/>
        </w:rPr>
        <w:t>laims for refund or credit</w:t>
      </w:r>
      <w:r w:rsidRPr="007A11A2">
        <w:rPr>
          <w:rFonts w:ascii="Arial" w:hAnsi="Arial" w:cs="Arial"/>
          <w:b/>
          <w:bCs/>
        </w:rPr>
        <w:t xml:space="preserve"> </w:t>
      </w:r>
      <w:r w:rsidRPr="007A11A2">
        <w:rPr>
          <w:rFonts w:ascii="Arial" w:hAnsi="Arial" w:cs="Arial"/>
        </w:rPr>
        <w:t xml:space="preserve">must be submitted within two (2) years from the filing of the tax return, the due date of the tax </w:t>
      </w:r>
      <w:bookmarkStart w:id="3" w:name="page7"/>
      <w:bookmarkEnd w:id="3"/>
      <w:r w:rsidRPr="007A11A2">
        <w:rPr>
          <w:rFonts w:ascii="Arial" w:hAnsi="Arial" w:cs="Arial"/>
        </w:rPr>
        <w:t xml:space="preserve">return (including extensions), or </w:t>
      </w:r>
      <w:r w:rsidR="007A11A2">
        <w:rPr>
          <w:rFonts w:ascii="Arial" w:hAnsi="Arial" w:cs="Arial"/>
        </w:rPr>
        <w:t>the date of</w:t>
      </w:r>
      <w:r w:rsidRPr="007A11A2">
        <w:rPr>
          <w:rFonts w:ascii="Arial" w:hAnsi="Arial" w:cs="Arial"/>
        </w:rPr>
        <w:t xml:space="preserve"> payment, whichever is later. [KRS 67.778] </w:t>
      </w:r>
    </w:p>
    <w:p w:rsidR="00566C0A" w:rsidRPr="007A11A2" w:rsidRDefault="00566C0A" w:rsidP="00566C0A">
      <w:pPr>
        <w:widowControl w:val="0"/>
        <w:overflowPunct w:val="0"/>
        <w:autoSpaceDE w:val="0"/>
        <w:autoSpaceDN w:val="0"/>
        <w:adjustRightInd w:val="0"/>
        <w:spacing w:after="0" w:line="275" w:lineRule="auto"/>
        <w:jc w:val="both"/>
        <w:rPr>
          <w:rFonts w:ascii="Arial" w:hAnsi="Arial" w:cs="Arial"/>
          <w:sz w:val="16"/>
          <w:szCs w:val="16"/>
        </w:rPr>
      </w:pPr>
    </w:p>
    <w:p w:rsidR="00F60C21" w:rsidRPr="007A11A2" w:rsidRDefault="009C65C4" w:rsidP="00566C0A">
      <w:pPr>
        <w:widowControl w:val="0"/>
        <w:overflowPunct w:val="0"/>
        <w:autoSpaceDE w:val="0"/>
        <w:autoSpaceDN w:val="0"/>
        <w:adjustRightInd w:val="0"/>
        <w:spacing w:after="0" w:line="275" w:lineRule="auto"/>
        <w:jc w:val="both"/>
        <w:rPr>
          <w:rFonts w:ascii="Arial" w:hAnsi="Arial" w:cs="Arial"/>
        </w:rPr>
      </w:pPr>
      <w:r w:rsidRPr="007A11A2">
        <w:rPr>
          <w:rFonts w:ascii="Arial" w:hAnsi="Arial" w:cs="Arial"/>
          <w:b/>
        </w:rPr>
        <w:t>Amended Returns:</w:t>
      </w:r>
      <w:r w:rsidRPr="007A11A2">
        <w:rPr>
          <w:rFonts w:ascii="Arial" w:hAnsi="Arial" w:cs="Arial"/>
        </w:rPr>
        <w:t xml:space="preserve"> The tax district may require amended returns where there is additional tax due</w:t>
      </w:r>
      <w:r w:rsidR="00831FEC" w:rsidRPr="007A11A2">
        <w:rPr>
          <w:rFonts w:ascii="Arial" w:hAnsi="Arial" w:cs="Arial"/>
        </w:rPr>
        <w:t xml:space="preserve"> for prior years. A general five</w:t>
      </w:r>
      <w:r w:rsidR="004F7871">
        <w:rPr>
          <w:rFonts w:ascii="Arial" w:hAnsi="Arial" w:cs="Arial"/>
        </w:rPr>
        <w:t>-</w:t>
      </w:r>
      <w:r w:rsidR="00831FEC" w:rsidRPr="007A11A2">
        <w:rPr>
          <w:rFonts w:ascii="Arial" w:hAnsi="Arial" w:cs="Arial"/>
        </w:rPr>
        <w:t>year statute of limitations applies [KRS 67.775]</w:t>
      </w:r>
      <w:r w:rsidR="00065C15">
        <w:rPr>
          <w:rFonts w:ascii="Arial" w:hAnsi="Arial" w:cs="Arial"/>
        </w:rPr>
        <w:t>.</w:t>
      </w:r>
      <w:r w:rsidR="00831FEC" w:rsidRPr="007A11A2">
        <w:rPr>
          <w:rFonts w:ascii="Arial" w:hAnsi="Arial" w:cs="Arial"/>
        </w:rPr>
        <w:t xml:space="preserve"> </w:t>
      </w:r>
      <w:r w:rsidR="00F60C21" w:rsidRPr="007A11A2">
        <w:rPr>
          <w:rFonts w:ascii="Arial" w:hAnsi="Arial" w:cs="Arial"/>
        </w:rPr>
        <w:t>If you are filing an amended return, check the box “Amended” on page 1.</w:t>
      </w:r>
    </w:p>
    <w:p w:rsidR="00566C0A" w:rsidRPr="007A11A2" w:rsidRDefault="00566C0A" w:rsidP="00566C0A">
      <w:pPr>
        <w:widowControl w:val="0"/>
        <w:overflowPunct w:val="0"/>
        <w:autoSpaceDE w:val="0"/>
        <w:autoSpaceDN w:val="0"/>
        <w:adjustRightInd w:val="0"/>
        <w:spacing w:after="0" w:line="275" w:lineRule="auto"/>
        <w:jc w:val="both"/>
        <w:rPr>
          <w:rFonts w:ascii="Arial" w:hAnsi="Arial" w:cs="Arial"/>
          <w:sz w:val="16"/>
          <w:szCs w:val="16"/>
        </w:rPr>
      </w:pPr>
    </w:p>
    <w:p w:rsidR="00F60C21" w:rsidRPr="007A11A2" w:rsidRDefault="00F60C21">
      <w:pPr>
        <w:widowControl w:val="0"/>
        <w:overflowPunct w:val="0"/>
        <w:autoSpaceDE w:val="0"/>
        <w:autoSpaceDN w:val="0"/>
        <w:adjustRightInd w:val="0"/>
        <w:spacing w:after="0" w:line="275" w:lineRule="auto"/>
        <w:rPr>
          <w:rFonts w:ascii="Arial" w:hAnsi="Arial" w:cs="Arial"/>
          <w:sz w:val="24"/>
          <w:szCs w:val="24"/>
        </w:rPr>
      </w:pPr>
      <w:r w:rsidRPr="007A11A2">
        <w:rPr>
          <w:rFonts w:ascii="Arial" w:hAnsi="Arial" w:cs="Arial"/>
          <w:b/>
          <w:bCs/>
        </w:rPr>
        <w:t xml:space="preserve">State Exemptions: </w:t>
      </w:r>
      <w:r w:rsidRPr="007A11A2">
        <w:rPr>
          <w:rFonts w:ascii="Arial" w:hAnsi="Arial" w:cs="Arial"/>
        </w:rPr>
        <w:t>The following are exempt under Kentucky law from the Occupational</w:t>
      </w:r>
      <w:r w:rsidRPr="007A11A2">
        <w:rPr>
          <w:rFonts w:ascii="Arial" w:hAnsi="Arial" w:cs="Arial"/>
          <w:b/>
          <w:bCs/>
        </w:rPr>
        <w:t xml:space="preserve"> </w:t>
      </w:r>
      <w:r w:rsidRPr="007A11A2">
        <w:rPr>
          <w:rFonts w:ascii="Arial" w:hAnsi="Arial" w:cs="Arial"/>
        </w:rPr>
        <w:t xml:space="preserve">License </w:t>
      </w:r>
      <w:r w:rsidR="00401865">
        <w:rPr>
          <w:rFonts w:ascii="Arial" w:hAnsi="Arial" w:cs="Arial"/>
        </w:rPr>
        <w:t>F</w:t>
      </w:r>
      <w:r w:rsidR="00401865" w:rsidRPr="007A11A2">
        <w:rPr>
          <w:rFonts w:ascii="Arial" w:hAnsi="Arial" w:cs="Arial"/>
        </w:rPr>
        <w:t xml:space="preserve">ee </w:t>
      </w:r>
      <w:r w:rsidRPr="007A11A2">
        <w:rPr>
          <w:rFonts w:ascii="Arial" w:hAnsi="Arial" w:cs="Arial"/>
        </w:rPr>
        <w:t>and are not required to file a return. [KRS 67</w:t>
      </w:r>
      <w:r w:rsidR="00566C0A" w:rsidRPr="007A11A2">
        <w:rPr>
          <w:rFonts w:ascii="Arial" w:hAnsi="Arial" w:cs="Arial"/>
        </w:rPr>
        <w:t>.</w:t>
      </w:r>
      <w:r w:rsidRPr="007A11A2">
        <w:rPr>
          <w:rFonts w:ascii="Arial" w:hAnsi="Arial" w:cs="Arial"/>
        </w:rPr>
        <w:t>750(8)]</w:t>
      </w:r>
    </w:p>
    <w:p w:rsidR="00F60C21" w:rsidRPr="007A11A2" w:rsidRDefault="00F60C21">
      <w:pPr>
        <w:widowControl w:val="0"/>
        <w:numPr>
          <w:ilvl w:val="0"/>
          <w:numId w:val="2"/>
        </w:numPr>
        <w:overflowPunct w:val="0"/>
        <w:autoSpaceDE w:val="0"/>
        <w:autoSpaceDN w:val="0"/>
        <w:adjustRightInd w:val="0"/>
        <w:spacing w:after="0" w:line="274" w:lineRule="auto"/>
        <w:ind w:left="0" w:firstLine="0"/>
        <w:jc w:val="both"/>
        <w:rPr>
          <w:rFonts w:ascii="Arial" w:hAnsi="Arial" w:cs="Arial"/>
        </w:rPr>
      </w:pPr>
      <w:r w:rsidRPr="007A11A2">
        <w:rPr>
          <w:rFonts w:ascii="Arial" w:hAnsi="Arial" w:cs="Arial"/>
        </w:rPr>
        <w:t xml:space="preserve">Any company that pays both an ad valorem tax and a franchise tax pursuant to the provisions of KRS 136.120. </w:t>
      </w:r>
    </w:p>
    <w:p w:rsidR="00F60C21" w:rsidRPr="007A11A2" w:rsidRDefault="00F60C21">
      <w:pPr>
        <w:widowControl w:val="0"/>
        <w:autoSpaceDE w:val="0"/>
        <w:autoSpaceDN w:val="0"/>
        <w:adjustRightInd w:val="0"/>
        <w:spacing w:after="0" w:line="46" w:lineRule="exact"/>
        <w:rPr>
          <w:rFonts w:ascii="Arial" w:hAnsi="Arial" w:cs="Arial"/>
        </w:rPr>
      </w:pPr>
    </w:p>
    <w:p w:rsidR="00F60C21" w:rsidRPr="007A11A2" w:rsidRDefault="00F60C21">
      <w:pPr>
        <w:widowControl w:val="0"/>
        <w:numPr>
          <w:ilvl w:val="0"/>
          <w:numId w:val="2"/>
        </w:numPr>
        <w:overflowPunct w:val="0"/>
        <w:autoSpaceDE w:val="0"/>
        <w:autoSpaceDN w:val="0"/>
        <w:adjustRightInd w:val="0"/>
        <w:spacing w:after="0" w:line="249" w:lineRule="auto"/>
        <w:ind w:left="0" w:firstLine="0"/>
        <w:jc w:val="both"/>
        <w:rPr>
          <w:rFonts w:ascii="Arial" w:hAnsi="Arial" w:cs="Arial"/>
        </w:rPr>
      </w:pPr>
      <w:r w:rsidRPr="007A11A2">
        <w:rPr>
          <w:rFonts w:ascii="Arial" w:hAnsi="Arial" w:cs="Arial"/>
        </w:rPr>
        <w:t xml:space="preserve">Persons whose </w:t>
      </w:r>
      <w:r w:rsidRPr="003F2D34">
        <w:rPr>
          <w:rFonts w:ascii="Arial" w:hAnsi="Arial" w:cs="Arial"/>
          <w:bCs/>
        </w:rPr>
        <w:t>sole</w:t>
      </w:r>
      <w:r w:rsidRPr="007A11A2">
        <w:rPr>
          <w:rFonts w:ascii="Arial" w:hAnsi="Arial" w:cs="Arial"/>
        </w:rPr>
        <w:t xml:space="preserve"> business activity is the manufacture of and/or sale of alcoholic beverages. (However, persons having only a portion of their business activity being derived from the manufacturing and/or selling of alcoholic beverages are required to file a return, but may exclude that portion of their net profits derived from such manufacture and/or sale of alcoholic beverages on the appropriate </w:t>
      </w:r>
      <w:r w:rsidR="00065C15">
        <w:rPr>
          <w:rFonts w:ascii="Arial" w:hAnsi="Arial" w:cs="Arial"/>
        </w:rPr>
        <w:t>l</w:t>
      </w:r>
      <w:r w:rsidR="00065C15" w:rsidRPr="007A11A2">
        <w:rPr>
          <w:rFonts w:ascii="Arial" w:hAnsi="Arial" w:cs="Arial"/>
        </w:rPr>
        <w:t xml:space="preserve">ine </w:t>
      </w:r>
      <w:r w:rsidRPr="007A11A2">
        <w:rPr>
          <w:rFonts w:ascii="Arial" w:hAnsi="Arial" w:cs="Arial"/>
        </w:rPr>
        <w:t xml:space="preserve">of Schedule N.) </w:t>
      </w:r>
    </w:p>
    <w:p w:rsidR="00F60C21" w:rsidRPr="007A11A2" w:rsidRDefault="00F60C21">
      <w:pPr>
        <w:widowControl w:val="0"/>
        <w:autoSpaceDE w:val="0"/>
        <w:autoSpaceDN w:val="0"/>
        <w:adjustRightInd w:val="0"/>
        <w:spacing w:after="0" w:line="74" w:lineRule="exact"/>
        <w:rPr>
          <w:rFonts w:ascii="Arial" w:hAnsi="Arial" w:cs="Arial"/>
        </w:rPr>
      </w:pPr>
    </w:p>
    <w:p w:rsidR="00F60C21" w:rsidRPr="007A11A2" w:rsidRDefault="00F60C21">
      <w:pPr>
        <w:widowControl w:val="0"/>
        <w:numPr>
          <w:ilvl w:val="0"/>
          <w:numId w:val="2"/>
        </w:numPr>
        <w:overflowPunct w:val="0"/>
        <w:autoSpaceDE w:val="0"/>
        <w:autoSpaceDN w:val="0"/>
        <w:adjustRightInd w:val="0"/>
        <w:spacing w:after="0" w:line="274" w:lineRule="auto"/>
        <w:ind w:left="0" w:firstLine="0"/>
        <w:jc w:val="both"/>
        <w:rPr>
          <w:rFonts w:ascii="Arial" w:hAnsi="Arial" w:cs="Arial"/>
        </w:rPr>
      </w:pPr>
      <w:r w:rsidRPr="007A11A2">
        <w:rPr>
          <w:rFonts w:ascii="Arial" w:hAnsi="Arial" w:cs="Arial"/>
        </w:rPr>
        <w:t xml:space="preserve">Insurance companies incorporated under the laws of and doing business in the Commonwealth of Kentucky, except as provided in KRS 91A.080. </w:t>
      </w:r>
    </w:p>
    <w:p w:rsidR="00F60C21" w:rsidRPr="007A11A2" w:rsidRDefault="00F60C21">
      <w:pPr>
        <w:widowControl w:val="0"/>
        <w:numPr>
          <w:ilvl w:val="0"/>
          <w:numId w:val="2"/>
        </w:numPr>
        <w:overflowPunct w:val="0"/>
        <w:autoSpaceDE w:val="0"/>
        <w:autoSpaceDN w:val="0"/>
        <w:adjustRightInd w:val="0"/>
        <w:spacing w:after="0" w:line="273" w:lineRule="auto"/>
        <w:ind w:left="0" w:firstLine="0"/>
        <w:jc w:val="both"/>
        <w:rPr>
          <w:rFonts w:ascii="Arial" w:hAnsi="Arial" w:cs="Arial"/>
        </w:rPr>
      </w:pPr>
      <w:r w:rsidRPr="007A11A2">
        <w:rPr>
          <w:rFonts w:ascii="Arial" w:hAnsi="Arial" w:cs="Arial"/>
        </w:rPr>
        <w:t xml:space="preserve">Banks, trust companies, combined banks and trust companies, combined trust, banking and title businesses and savings and loan associations, whether state or federally chartered. </w:t>
      </w:r>
    </w:p>
    <w:p w:rsidR="00F60C21" w:rsidRPr="007A11A2" w:rsidRDefault="00F60C21">
      <w:pPr>
        <w:widowControl w:val="0"/>
        <w:numPr>
          <w:ilvl w:val="0"/>
          <w:numId w:val="2"/>
        </w:numPr>
        <w:overflowPunct w:val="0"/>
        <w:autoSpaceDE w:val="0"/>
        <w:autoSpaceDN w:val="0"/>
        <w:adjustRightInd w:val="0"/>
        <w:spacing w:after="0" w:line="258" w:lineRule="auto"/>
        <w:ind w:left="0" w:firstLine="0"/>
        <w:jc w:val="both"/>
        <w:rPr>
          <w:rFonts w:ascii="Arial" w:hAnsi="Arial" w:cs="Arial"/>
        </w:rPr>
      </w:pPr>
      <w:r w:rsidRPr="007A11A2">
        <w:rPr>
          <w:rFonts w:ascii="Arial" w:hAnsi="Arial" w:cs="Arial"/>
        </w:rPr>
        <w:t xml:space="preserve">Persons whose </w:t>
      </w:r>
      <w:r w:rsidRPr="003F2D34">
        <w:rPr>
          <w:rFonts w:ascii="Arial" w:hAnsi="Arial" w:cs="Arial"/>
          <w:bCs/>
        </w:rPr>
        <w:t>sole</w:t>
      </w:r>
      <w:r w:rsidRPr="007A11A2">
        <w:rPr>
          <w:rFonts w:ascii="Arial" w:hAnsi="Arial" w:cs="Arial"/>
        </w:rPr>
        <w:t xml:space="preserve"> wages, salaries, commissions or other compensations for work performed or services rendered are derived from service as members of the Kentucky National Guard for active duty training, unit training assemblies </w:t>
      </w:r>
      <w:r w:rsidR="00661E8F">
        <w:rPr>
          <w:rFonts w:ascii="Arial" w:hAnsi="Arial" w:cs="Arial"/>
        </w:rPr>
        <w:t xml:space="preserve">or </w:t>
      </w:r>
      <w:r w:rsidRPr="007A11A2">
        <w:rPr>
          <w:rFonts w:ascii="Arial" w:hAnsi="Arial" w:cs="Arial"/>
        </w:rPr>
        <w:t xml:space="preserve">annual field training. </w:t>
      </w:r>
    </w:p>
    <w:p w:rsidR="00F60C21" w:rsidRDefault="00F60C21">
      <w:pPr>
        <w:widowControl w:val="0"/>
        <w:numPr>
          <w:ilvl w:val="0"/>
          <w:numId w:val="2"/>
        </w:numPr>
        <w:overflowPunct w:val="0"/>
        <w:autoSpaceDE w:val="0"/>
        <w:autoSpaceDN w:val="0"/>
        <w:adjustRightInd w:val="0"/>
        <w:spacing w:after="0" w:line="251" w:lineRule="auto"/>
        <w:ind w:left="0" w:firstLine="0"/>
        <w:jc w:val="both"/>
        <w:rPr>
          <w:rFonts w:ascii="Arial" w:hAnsi="Arial" w:cs="Arial"/>
        </w:rPr>
      </w:pPr>
      <w:r w:rsidRPr="007A11A2">
        <w:rPr>
          <w:rFonts w:ascii="Arial" w:hAnsi="Arial" w:cs="Arial"/>
        </w:rPr>
        <w:t xml:space="preserve">Persons engaged in the business of conducting a race track at which races are run for stakes, purses or prizes, under the jurisdiction of the State Racing Commission, whose only activity is the conducting of such race track and/or the operating or maintenance of pari-mutuel machines. </w:t>
      </w:r>
    </w:p>
    <w:p w:rsidR="007A11A2" w:rsidRPr="007A11A2" w:rsidRDefault="007A11A2" w:rsidP="007A11A2">
      <w:pPr>
        <w:widowControl w:val="0"/>
        <w:overflowPunct w:val="0"/>
        <w:autoSpaceDE w:val="0"/>
        <w:autoSpaceDN w:val="0"/>
        <w:adjustRightInd w:val="0"/>
        <w:spacing w:after="0" w:line="251" w:lineRule="auto"/>
        <w:jc w:val="both"/>
        <w:rPr>
          <w:rFonts w:ascii="Arial" w:hAnsi="Arial" w:cs="Arial"/>
        </w:rPr>
      </w:pPr>
    </w:p>
    <w:p w:rsidR="00F60C21" w:rsidRDefault="00F60C21">
      <w:pPr>
        <w:widowControl w:val="0"/>
        <w:overflowPunct w:val="0"/>
        <w:autoSpaceDE w:val="0"/>
        <w:autoSpaceDN w:val="0"/>
        <w:adjustRightInd w:val="0"/>
        <w:spacing w:after="0" w:line="257" w:lineRule="auto"/>
        <w:jc w:val="both"/>
        <w:rPr>
          <w:rFonts w:ascii="Arial" w:hAnsi="Arial" w:cs="Arial"/>
        </w:rPr>
      </w:pPr>
      <w:r w:rsidRPr="007A11A2">
        <w:rPr>
          <w:rFonts w:ascii="Arial" w:hAnsi="Arial" w:cs="Arial"/>
        </w:rPr>
        <w:t>In addition, payments received from the state as a share of the various tobacco settlement funds to be paid to farmers are exempt from inclusion in net profits which are subject to this occupational license fee.</w:t>
      </w:r>
    </w:p>
    <w:p w:rsidR="0056029C" w:rsidRPr="007A11A2" w:rsidRDefault="0056029C">
      <w:pPr>
        <w:widowControl w:val="0"/>
        <w:overflowPunct w:val="0"/>
        <w:autoSpaceDE w:val="0"/>
        <w:autoSpaceDN w:val="0"/>
        <w:adjustRightInd w:val="0"/>
        <w:spacing w:after="0" w:line="257" w:lineRule="auto"/>
        <w:jc w:val="both"/>
        <w:rPr>
          <w:rFonts w:ascii="Arial" w:hAnsi="Arial" w:cs="Arial"/>
          <w:sz w:val="24"/>
          <w:szCs w:val="24"/>
        </w:rPr>
      </w:pPr>
    </w:p>
    <w:p w:rsidR="00F60C21" w:rsidRDefault="00996CC3">
      <w:pPr>
        <w:widowControl w:val="0"/>
        <w:overflowPunct w:val="0"/>
        <w:autoSpaceDE w:val="0"/>
        <w:autoSpaceDN w:val="0"/>
        <w:adjustRightInd w:val="0"/>
        <w:spacing w:after="0" w:line="258" w:lineRule="auto"/>
        <w:jc w:val="both"/>
        <w:rPr>
          <w:rFonts w:ascii="Arial" w:hAnsi="Arial" w:cs="Arial"/>
        </w:rPr>
      </w:pPr>
      <w:r>
        <w:rPr>
          <w:rFonts w:ascii="Arial" w:hAnsi="Arial" w:cs="Arial"/>
          <w:b/>
          <w:bCs/>
        </w:rPr>
        <w:t>NOTE</w:t>
      </w:r>
      <w:r w:rsidR="00F60C21" w:rsidRPr="007A11A2">
        <w:rPr>
          <w:rFonts w:ascii="Arial" w:hAnsi="Arial" w:cs="Arial"/>
        </w:rPr>
        <w:t xml:space="preserve">: Those </w:t>
      </w:r>
      <w:r w:rsidR="00566C0A" w:rsidRPr="007A11A2">
        <w:rPr>
          <w:rFonts w:ascii="Arial" w:hAnsi="Arial" w:cs="Arial"/>
        </w:rPr>
        <w:t xml:space="preserve">otherwise exempt </w:t>
      </w:r>
      <w:r w:rsidR="00F60C21" w:rsidRPr="007A11A2">
        <w:rPr>
          <w:rFonts w:ascii="Arial" w:hAnsi="Arial" w:cs="Arial"/>
        </w:rPr>
        <w:t>organizations that pay wages, salaries, commissions or other compensation for</w:t>
      </w:r>
      <w:r w:rsidR="00F60C21" w:rsidRPr="007A11A2">
        <w:rPr>
          <w:rFonts w:ascii="Arial" w:hAnsi="Arial" w:cs="Arial"/>
          <w:b/>
          <w:bCs/>
        </w:rPr>
        <w:t xml:space="preserve"> </w:t>
      </w:r>
      <w:r w:rsidR="00F60C21" w:rsidRPr="007A11A2">
        <w:rPr>
          <w:rFonts w:ascii="Arial" w:hAnsi="Arial" w:cs="Arial"/>
        </w:rPr>
        <w:t xml:space="preserve">work performed or services in the tax district must apply for a license fee </w:t>
      </w:r>
      <w:r w:rsidR="00F60C21" w:rsidRPr="007A11A2">
        <w:rPr>
          <w:rFonts w:ascii="Arial" w:hAnsi="Arial" w:cs="Arial"/>
        </w:rPr>
        <w:lastRenderedPageBreak/>
        <w:t>account and submit occupational taxes withheld from those wages, salaries, commissions or other compensation.</w:t>
      </w:r>
    </w:p>
    <w:p w:rsidR="007A11A2" w:rsidRPr="007A11A2" w:rsidRDefault="007A11A2">
      <w:pPr>
        <w:widowControl w:val="0"/>
        <w:overflowPunct w:val="0"/>
        <w:autoSpaceDE w:val="0"/>
        <w:autoSpaceDN w:val="0"/>
        <w:adjustRightInd w:val="0"/>
        <w:spacing w:after="0" w:line="258" w:lineRule="auto"/>
        <w:jc w:val="both"/>
        <w:rPr>
          <w:rFonts w:ascii="Arial" w:hAnsi="Arial" w:cs="Arial"/>
          <w:sz w:val="24"/>
          <w:szCs w:val="24"/>
        </w:rPr>
      </w:pPr>
    </w:p>
    <w:p w:rsidR="00F60C21" w:rsidRPr="007A11A2" w:rsidRDefault="00F60C21">
      <w:pPr>
        <w:widowControl w:val="0"/>
        <w:overflowPunct w:val="0"/>
        <w:autoSpaceDE w:val="0"/>
        <w:autoSpaceDN w:val="0"/>
        <w:adjustRightInd w:val="0"/>
        <w:spacing w:after="0" w:line="252" w:lineRule="auto"/>
        <w:jc w:val="both"/>
        <w:rPr>
          <w:rFonts w:ascii="Arial" w:hAnsi="Arial" w:cs="Arial"/>
          <w:sz w:val="24"/>
          <w:szCs w:val="24"/>
        </w:rPr>
      </w:pPr>
      <w:r w:rsidRPr="007A11A2">
        <w:rPr>
          <w:rFonts w:ascii="Arial" w:hAnsi="Arial" w:cs="Arial"/>
          <w:b/>
          <w:bCs/>
        </w:rPr>
        <w:t>Not-for-Profit Employers</w:t>
      </w:r>
      <w:r w:rsidR="00566C0A" w:rsidRPr="007A11A2">
        <w:rPr>
          <w:rFonts w:ascii="Arial" w:hAnsi="Arial" w:cs="Arial"/>
          <w:b/>
          <w:bCs/>
        </w:rPr>
        <w:t>:</w:t>
      </w:r>
      <w:r w:rsidRPr="007A11A2">
        <w:rPr>
          <w:rFonts w:ascii="Arial" w:hAnsi="Arial" w:cs="Arial"/>
          <w:b/>
          <w:bCs/>
        </w:rPr>
        <w:t xml:space="preserve"> </w:t>
      </w:r>
      <w:r w:rsidRPr="007A11A2">
        <w:rPr>
          <w:rFonts w:ascii="Arial" w:hAnsi="Arial" w:cs="Arial"/>
        </w:rPr>
        <w:t>Not-for-profit employers are required to withhold occupational taxes</w:t>
      </w:r>
      <w:r w:rsidRPr="007A11A2">
        <w:rPr>
          <w:rFonts w:ascii="Arial" w:hAnsi="Arial" w:cs="Arial"/>
          <w:b/>
          <w:bCs/>
        </w:rPr>
        <w:t xml:space="preserve"> </w:t>
      </w:r>
      <w:r w:rsidRPr="007A11A2">
        <w:rPr>
          <w:rFonts w:ascii="Arial" w:hAnsi="Arial" w:cs="Arial"/>
        </w:rPr>
        <w:t xml:space="preserve">from compensation paid for services in </w:t>
      </w:r>
      <w:r w:rsidR="00661E8F">
        <w:rPr>
          <w:rFonts w:ascii="Arial" w:hAnsi="Arial" w:cs="Arial"/>
        </w:rPr>
        <w:t>the</w:t>
      </w:r>
      <w:r w:rsidR="00AA39E3">
        <w:rPr>
          <w:rFonts w:ascii="Arial" w:hAnsi="Arial" w:cs="Arial"/>
        </w:rPr>
        <w:t xml:space="preserve"> local tax</w:t>
      </w:r>
      <w:r w:rsidR="00661E8F" w:rsidRPr="007A11A2">
        <w:rPr>
          <w:rFonts w:ascii="Arial" w:hAnsi="Arial" w:cs="Arial"/>
        </w:rPr>
        <w:t xml:space="preserve"> </w:t>
      </w:r>
      <w:r w:rsidRPr="007A11A2">
        <w:rPr>
          <w:rFonts w:ascii="Arial" w:hAnsi="Arial" w:cs="Arial"/>
        </w:rPr>
        <w:t>district. When filing for a withholding account, proof of Internal Revenue Service approval of not-for-profit status must be submitted with the application for a license fee withholding account and/or upon the request of the district.</w:t>
      </w:r>
    </w:p>
    <w:p w:rsidR="00F60C21" w:rsidRPr="007A11A2" w:rsidRDefault="00F60C21">
      <w:pPr>
        <w:widowControl w:val="0"/>
        <w:autoSpaceDE w:val="0"/>
        <w:autoSpaceDN w:val="0"/>
        <w:adjustRightInd w:val="0"/>
        <w:spacing w:after="0" w:line="70"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52" w:lineRule="auto"/>
        <w:jc w:val="both"/>
        <w:rPr>
          <w:rFonts w:ascii="Arial" w:hAnsi="Arial" w:cs="Arial"/>
          <w:sz w:val="24"/>
          <w:szCs w:val="24"/>
        </w:rPr>
      </w:pPr>
      <w:r w:rsidRPr="007A11A2">
        <w:rPr>
          <w:rFonts w:ascii="Arial" w:hAnsi="Arial" w:cs="Arial"/>
          <w:b/>
          <w:bCs/>
        </w:rPr>
        <w:t xml:space="preserve">Special Provisions of Local Laws: </w:t>
      </w:r>
      <w:r w:rsidRPr="007A11A2">
        <w:rPr>
          <w:rFonts w:ascii="Arial" w:hAnsi="Arial" w:cs="Arial"/>
        </w:rPr>
        <w:t>Local tax districts may have additional exemptions. Local</w:t>
      </w:r>
      <w:r w:rsidRPr="007A11A2">
        <w:rPr>
          <w:rFonts w:ascii="Arial" w:hAnsi="Arial" w:cs="Arial"/>
          <w:b/>
          <w:bCs/>
        </w:rPr>
        <w:t xml:space="preserve"> </w:t>
      </w:r>
      <w:r w:rsidRPr="007A11A2">
        <w:rPr>
          <w:rFonts w:ascii="Arial" w:hAnsi="Arial" w:cs="Arial"/>
        </w:rPr>
        <w:t>exemptions can include minister’s compensation, certain agriculture sales, etc.</w:t>
      </w:r>
      <w:r w:rsidR="00AA39E3">
        <w:rPr>
          <w:rFonts w:ascii="Arial" w:hAnsi="Arial" w:cs="Arial"/>
        </w:rPr>
        <w:t>, although</w:t>
      </w:r>
      <w:r w:rsidRPr="007A11A2">
        <w:rPr>
          <w:rFonts w:ascii="Arial" w:hAnsi="Arial" w:cs="Arial"/>
        </w:rPr>
        <w:t xml:space="preserve"> those entities may still be required to file a return. Please refer to the </w:t>
      </w:r>
      <w:r w:rsidR="00401865">
        <w:rPr>
          <w:rFonts w:ascii="Arial" w:hAnsi="Arial" w:cs="Arial"/>
        </w:rPr>
        <w:t xml:space="preserve">local tax district’s </w:t>
      </w:r>
      <w:r w:rsidRPr="007A11A2">
        <w:rPr>
          <w:rFonts w:ascii="Arial" w:hAnsi="Arial" w:cs="Arial"/>
        </w:rPr>
        <w:t xml:space="preserve">instructions </w:t>
      </w:r>
      <w:r w:rsidR="00401865">
        <w:rPr>
          <w:rFonts w:ascii="Arial" w:hAnsi="Arial" w:cs="Arial"/>
        </w:rPr>
        <w:t>form</w:t>
      </w:r>
      <w:r w:rsidR="00AA39E3">
        <w:rPr>
          <w:rFonts w:ascii="Arial" w:hAnsi="Arial" w:cs="Arial"/>
        </w:rPr>
        <w:t xml:space="preserve"> </w:t>
      </w:r>
      <w:r w:rsidRPr="007A11A2">
        <w:rPr>
          <w:rFonts w:ascii="Arial" w:hAnsi="Arial" w:cs="Arial"/>
        </w:rPr>
        <w:t>at http://app.sos.ky.gov/occupationaltax/.</w:t>
      </w:r>
    </w:p>
    <w:p w:rsidR="00F60C21" w:rsidRPr="007A11A2" w:rsidRDefault="00F60C21">
      <w:pPr>
        <w:widowControl w:val="0"/>
        <w:autoSpaceDE w:val="0"/>
        <w:autoSpaceDN w:val="0"/>
        <w:adjustRightInd w:val="0"/>
        <w:spacing w:after="0" w:line="69"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47" w:lineRule="auto"/>
        <w:jc w:val="both"/>
        <w:rPr>
          <w:rFonts w:ascii="Arial" w:hAnsi="Arial" w:cs="Arial"/>
          <w:sz w:val="24"/>
          <w:szCs w:val="24"/>
        </w:rPr>
      </w:pPr>
      <w:r w:rsidRPr="007A11A2">
        <w:rPr>
          <w:rFonts w:ascii="Arial" w:hAnsi="Arial" w:cs="Arial"/>
          <w:b/>
          <w:bCs/>
        </w:rPr>
        <w:t xml:space="preserve">Separate Accounting – Apportionment: </w:t>
      </w:r>
      <w:r w:rsidRPr="007A11A2">
        <w:rPr>
          <w:rFonts w:ascii="Arial" w:hAnsi="Arial" w:cs="Arial"/>
        </w:rPr>
        <w:t>Taxpayers are not permitted to separately account</w:t>
      </w:r>
      <w:r w:rsidRPr="007A11A2">
        <w:rPr>
          <w:rFonts w:ascii="Arial" w:hAnsi="Arial" w:cs="Arial"/>
          <w:b/>
          <w:bCs/>
        </w:rPr>
        <w:t xml:space="preserve"> </w:t>
      </w:r>
      <w:r w:rsidRPr="007A11A2">
        <w:rPr>
          <w:rFonts w:ascii="Arial" w:hAnsi="Arial" w:cs="Arial"/>
        </w:rPr>
        <w:t xml:space="preserve">for operations occurring within a tax district. If any entity has operations both within and </w:t>
      </w:r>
      <w:r w:rsidR="00AA39E3">
        <w:rPr>
          <w:rFonts w:ascii="Arial" w:hAnsi="Arial" w:cs="Arial"/>
        </w:rPr>
        <w:t>outside</w:t>
      </w:r>
      <w:r w:rsidR="00AA39E3" w:rsidRPr="007A11A2">
        <w:rPr>
          <w:rFonts w:ascii="Arial" w:hAnsi="Arial" w:cs="Arial"/>
        </w:rPr>
        <w:t xml:space="preserve"> </w:t>
      </w:r>
      <w:r w:rsidRPr="007A11A2">
        <w:rPr>
          <w:rFonts w:ascii="Arial" w:hAnsi="Arial" w:cs="Arial"/>
        </w:rPr>
        <w:t xml:space="preserve">a tax district, the total profit or loss per the entity’s </w:t>
      </w:r>
      <w:r w:rsidR="00AA39E3">
        <w:rPr>
          <w:rFonts w:ascii="Arial" w:hAnsi="Arial" w:cs="Arial"/>
        </w:rPr>
        <w:t>f</w:t>
      </w:r>
      <w:r w:rsidR="00AA39E3" w:rsidRPr="007A11A2">
        <w:rPr>
          <w:rFonts w:ascii="Arial" w:hAnsi="Arial" w:cs="Arial"/>
        </w:rPr>
        <w:t xml:space="preserve">ederal </w:t>
      </w:r>
      <w:r w:rsidRPr="007A11A2">
        <w:rPr>
          <w:rFonts w:ascii="Arial" w:hAnsi="Arial" w:cs="Arial"/>
        </w:rPr>
        <w:t>return must be reported on Form OL-S. The total profit or loss is to be multiplied by the apportionment percentage that is based on gross receipts and wages within the tax district. Use Section 2 on page 3 to compute the apportionment percentage. [KRS 67</w:t>
      </w:r>
      <w:r w:rsidR="00566C0A" w:rsidRPr="007A11A2">
        <w:rPr>
          <w:rFonts w:ascii="Arial" w:hAnsi="Arial" w:cs="Arial"/>
        </w:rPr>
        <w:t>.</w:t>
      </w:r>
      <w:r w:rsidRPr="007A11A2">
        <w:rPr>
          <w:rFonts w:ascii="Arial" w:hAnsi="Arial" w:cs="Arial"/>
        </w:rPr>
        <w:t>753(4)]</w:t>
      </w:r>
    </w:p>
    <w:p w:rsidR="00F60C21" w:rsidRPr="007A11A2" w:rsidRDefault="00F60C21">
      <w:pPr>
        <w:widowControl w:val="0"/>
        <w:autoSpaceDE w:val="0"/>
        <w:autoSpaceDN w:val="0"/>
        <w:adjustRightInd w:val="0"/>
        <w:spacing w:after="0" w:line="200"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52" w:lineRule="auto"/>
        <w:jc w:val="both"/>
        <w:rPr>
          <w:rFonts w:ascii="Arial" w:hAnsi="Arial" w:cs="Arial"/>
          <w:sz w:val="24"/>
          <w:szCs w:val="24"/>
        </w:rPr>
      </w:pPr>
      <w:bookmarkStart w:id="4" w:name="page9"/>
      <w:bookmarkEnd w:id="4"/>
      <w:r w:rsidRPr="007A11A2">
        <w:rPr>
          <w:rFonts w:ascii="Arial" w:hAnsi="Arial" w:cs="Arial"/>
        </w:rPr>
        <w:t>If you believe that the statutory apportionment methodology</w:t>
      </w:r>
      <w:r w:rsidRPr="007A11A2">
        <w:rPr>
          <w:rFonts w:ascii="Arial" w:hAnsi="Arial" w:cs="Arial"/>
          <w:b/>
          <w:bCs/>
        </w:rPr>
        <w:t xml:space="preserve"> </w:t>
      </w:r>
      <w:r w:rsidRPr="007A11A2">
        <w:rPr>
          <w:rFonts w:ascii="Arial" w:hAnsi="Arial" w:cs="Arial"/>
        </w:rPr>
        <w:t>does not fairly represent the extent of the business entity's activity in the tax district, the business entity may petition the tax district for permission to use, or the tax district may require, another method. [KRS 67.753(4)]</w:t>
      </w:r>
    </w:p>
    <w:p w:rsidR="007A11A2" w:rsidRDefault="007A11A2">
      <w:pPr>
        <w:widowControl w:val="0"/>
        <w:autoSpaceDE w:val="0"/>
        <w:autoSpaceDN w:val="0"/>
        <w:adjustRightInd w:val="0"/>
        <w:spacing w:after="0" w:line="240" w:lineRule="auto"/>
        <w:rPr>
          <w:rFonts w:ascii="Arial" w:hAnsi="Arial" w:cs="Arial"/>
          <w:b/>
        </w:rPr>
      </w:pPr>
    </w:p>
    <w:p w:rsidR="00F60C21" w:rsidRPr="007A11A2" w:rsidRDefault="00566C0A">
      <w:pPr>
        <w:widowControl w:val="0"/>
        <w:autoSpaceDE w:val="0"/>
        <w:autoSpaceDN w:val="0"/>
        <w:adjustRightInd w:val="0"/>
        <w:spacing w:after="0" w:line="240" w:lineRule="auto"/>
        <w:rPr>
          <w:rFonts w:ascii="Arial" w:hAnsi="Arial" w:cs="Arial"/>
          <w:b/>
          <w:sz w:val="24"/>
          <w:szCs w:val="24"/>
        </w:rPr>
      </w:pPr>
      <w:r w:rsidRPr="007A11A2">
        <w:rPr>
          <w:rFonts w:ascii="Arial" w:hAnsi="Arial" w:cs="Arial"/>
          <w:b/>
        </w:rPr>
        <w:t>For</w:t>
      </w:r>
      <w:r w:rsidR="00F60C21" w:rsidRPr="007A11A2">
        <w:rPr>
          <w:rFonts w:ascii="Arial" w:hAnsi="Arial" w:cs="Arial"/>
          <w:b/>
        </w:rPr>
        <w:t xml:space="preserve"> your return to be processed properly</w:t>
      </w:r>
      <w:r w:rsidR="00AA39E3">
        <w:rPr>
          <w:rFonts w:ascii="Arial" w:hAnsi="Arial" w:cs="Arial"/>
          <w:b/>
        </w:rPr>
        <w:t>,</w:t>
      </w:r>
      <w:r w:rsidR="00F60C21" w:rsidRPr="007A11A2">
        <w:rPr>
          <w:rFonts w:ascii="Arial" w:hAnsi="Arial" w:cs="Arial"/>
          <w:b/>
        </w:rPr>
        <w:t xml:space="preserve"> you </w:t>
      </w:r>
      <w:r w:rsidR="00F60C21" w:rsidRPr="007A11A2">
        <w:rPr>
          <w:rFonts w:ascii="Arial" w:hAnsi="Arial" w:cs="Arial"/>
          <w:b/>
          <w:u w:val="single"/>
        </w:rPr>
        <w:t>must</w:t>
      </w:r>
      <w:r w:rsidR="00F60C21" w:rsidRPr="007A11A2">
        <w:rPr>
          <w:rFonts w:ascii="Arial" w:hAnsi="Arial" w:cs="Arial"/>
          <w:b/>
        </w:rPr>
        <w:t>:</w:t>
      </w:r>
    </w:p>
    <w:p w:rsidR="007A11A2" w:rsidRPr="007A11A2" w:rsidRDefault="00F60C21" w:rsidP="00E4751C">
      <w:pPr>
        <w:widowControl w:val="0"/>
        <w:numPr>
          <w:ilvl w:val="0"/>
          <w:numId w:val="10"/>
        </w:numPr>
        <w:overflowPunct w:val="0"/>
        <w:autoSpaceDE w:val="0"/>
        <w:autoSpaceDN w:val="0"/>
        <w:adjustRightInd w:val="0"/>
        <w:spacing w:after="0" w:line="265" w:lineRule="exact"/>
        <w:jc w:val="both"/>
        <w:rPr>
          <w:rFonts w:ascii="Arial" w:hAnsi="Arial" w:cs="Arial"/>
          <w:sz w:val="24"/>
          <w:szCs w:val="24"/>
        </w:rPr>
      </w:pPr>
      <w:r w:rsidRPr="007A11A2">
        <w:rPr>
          <w:rFonts w:ascii="Arial" w:hAnsi="Arial" w:cs="Arial"/>
        </w:rPr>
        <w:t xml:space="preserve">Complete the entire form, including either </w:t>
      </w:r>
      <w:r w:rsidR="00566C0A" w:rsidRPr="007A11A2">
        <w:rPr>
          <w:rFonts w:ascii="Arial" w:hAnsi="Arial" w:cs="Arial"/>
        </w:rPr>
        <w:t xml:space="preserve">Schedule G – Calculation of Adjusted Gross Receipts or </w:t>
      </w:r>
      <w:r w:rsidRPr="007A11A2">
        <w:rPr>
          <w:rFonts w:ascii="Arial" w:hAnsi="Arial" w:cs="Arial"/>
        </w:rPr>
        <w:t xml:space="preserve">Schedule N – Calculation of Adjusted Net Profit. </w:t>
      </w:r>
    </w:p>
    <w:p w:rsidR="00F60C21" w:rsidRPr="007A11A2" w:rsidRDefault="00996CC3" w:rsidP="007A11A2">
      <w:pPr>
        <w:widowControl w:val="0"/>
        <w:overflowPunct w:val="0"/>
        <w:autoSpaceDE w:val="0"/>
        <w:autoSpaceDN w:val="0"/>
        <w:adjustRightInd w:val="0"/>
        <w:spacing w:after="0" w:line="265" w:lineRule="exact"/>
        <w:jc w:val="both"/>
        <w:rPr>
          <w:rFonts w:ascii="Arial" w:hAnsi="Arial" w:cs="Arial"/>
          <w:sz w:val="24"/>
          <w:szCs w:val="24"/>
        </w:rPr>
      </w:pPr>
      <w:r>
        <w:rPr>
          <w:rFonts w:ascii="Arial" w:hAnsi="Arial" w:cs="Arial"/>
          <w:b/>
        </w:rPr>
        <w:t>NOTE</w:t>
      </w:r>
      <w:r w:rsidR="00F60C21" w:rsidRPr="007A11A2">
        <w:rPr>
          <w:rFonts w:ascii="Arial" w:hAnsi="Arial" w:cs="Arial"/>
          <w:b/>
        </w:rPr>
        <w:t>:</w:t>
      </w:r>
      <w:r w:rsidR="00F60C21" w:rsidRPr="007A11A2">
        <w:rPr>
          <w:rFonts w:ascii="Arial" w:hAnsi="Arial" w:cs="Arial"/>
        </w:rPr>
        <w:t xml:space="preserve"> You must first determine whether the</w:t>
      </w:r>
      <w:r w:rsidR="00AA39E3">
        <w:rPr>
          <w:rFonts w:ascii="Arial" w:hAnsi="Arial" w:cs="Arial"/>
        </w:rPr>
        <w:t xml:space="preserve"> local</w:t>
      </w:r>
      <w:r w:rsidR="00F60C21" w:rsidRPr="007A11A2">
        <w:rPr>
          <w:rFonts w:ascii="Arial" w:hAnsi="Arial" w:cs="Arial"/>
        </w:rPr>
        <w:t xml:space="preserve"> tax district </w:t>
      </w:r>
      <w:r w:rsidR="00566C0A" w:rsidRPr="007A11A2">
        <w:rPr>
          <w:rFonts w:ascii="Arial" w:hAnsi="Arial" w:cs="Arial"/>
        </w:rPr>
        <w:t xml:space="preserve">calculates </w:t>
      </w:r>
      <w:r w:rsidR="00F60C21" w:rsidRPr="007A11A2">
        <w:rPr>
          <w:rFonts w:ascii="Arial" w:hAnsi="Arial" w:cs="Arial"/>
        </w:rPr>
        <w:t xml:space="preserve">the occupational tax based on </w:t>
      </w:r>
      <w:r w:rsidR="00AA39E3">
        <w:rPr>
          <w:rFonts w:ascii="Arial" w:hAnsi="Arial" w:cs="Arial"/>
        </w:rPr>
        <w:t>n</w:t>
      </w:r>
      <w:r w:rsidR="00AA39E3" w:rsidRPr="007A11A2">
        <w:rPr>
          <w:rFonts w:ascii="Arial" w:hAnsi="Arial" w:cs="Arial"/>
        </w:rPr>
        <w:t xml:space="preserve">et </w:t>
      </w:r>
      <w:r w:rsidR="00AA39E3">
        <w:rPr>
          <w:rFonts w:ascii="Arial" w:hAnsi="Arial" w:cs="Arial"/>
        </w:rPr>
        <w:t>p</w:t>
      </w:r>
      <w:r w:rsidR="00AA39E3" w:rsidRPr="007A11A2">
        <w:rPr>
          <w:rFonts w:ascii="Arial" w:hAnsi="Arial" w:cs="Arial"/>
        </w:rPr>
        <w:t xml:space="preserve">rofits </w:t>
      </w:r>
      <w:r w:rsidR="00F60C21" w:rsidRPr="007A11A2">
        <w:rPr>
          <w:rFonts w:ascii="Arial" w:hAnsi="Arial" w:cs="Arial"/>
        </w:rPr>
        <w:t xml:space="preserve">or </w:t>
      </w:r>
      <w:r w:rsidR="00AA39E3">
        <w:rPr>
          <w:rFonts w:ascii="Arial" w:hAnsi="Arial" w:cs="Arial"/>
        </w:rPr>
        <w:t>g</w:t>
      </w:r>
      <w:r w:rsidR="00AA39E3" w:rsidRPr="007A11A2">
        <w:rPr>
          <w:rFonts w:ascii="Arial" w:hAnsi="Arial" w:cs="Arial"/>
        </w:rPr>
        <w:t xml:space="preserve">ross </w:t>
      </w:r>
      <w:r w:rsidR="00AA39E3">
        <w:rPr>
          <w:rFonts w:ascii="Arial" w:hAnsi="Arial" w:cs="Arial"/>
        </w:rPr>
        <w:t>r</w:t>
      </w:r>
      <w:r w:rsidR="00AA39E3" w:rsidRPr="007A11A2">
        <w:rPr>
          <w:rFonts w:ascii="Arial" w:hAnsi="Arial" w:cs="Arial"/>
        </w:rPr>
        <w:t>eceipts</w:t>
      </w:r>
      <w:r w:rsidR="00F60C21" w:rsidRPr="007A11A2">
        <w:rPr>
          <w:rFonts w:ascii="Arial" w:hAnsi="Arial" w:cs="Arial"/>
        </w:rPr>
        <w:t xml:space="preserve">. </w:t>
      </w:r>
    </w:p>
    <w:p w:rsidR="00F60C21" w:rsidRPr="007A11A2" w:rsidRDefault="00F60C21" w:rsidP="00E4751C">
      <w:pPr>
        <w:widowControl w:val="0"/>
        <w:numPr>
          <w:ilvl w:val="0"/>
          <w:numId w:val="10"/>
        </w:numPr>
        <w:overflowPunct w:val="0"/>
        <w:autoSpaceDE w:val="0"/>
        <w:autoSpaceDN w:val="0"/>
        <w:adjustRightInd w:val="0"/>
        <w:spacing w:after="0" w:line="270" w:lineRule="exact"/>
        <w:jc w:val="both"/>
        <w:rPr>
          <w:rFonts w:ascii="Arial" w:hAnsi="Arial" w:cs="Arial"/>
          <w:sz w:val="24"/>
          <w:szCs w:val="24"/>
        </w:rPr>
      </w:pPr>
      <w:r w:rsidRPr="007A11A2">
        <w:rPr>
          <w:rFonts w:ascii="Arial" w:hAnsi="Arial" w:cs="Arial"/>
        </w:rPr>
        <w:t xml:space="preserve">Include the local occupational tax account number assigned to the business, the tax year for which the return is filed and the taxpayer’s federal identification or social security number. </w:t>
      </w:r>
    </w:p>
    <w:p w:rsidR="00F60C21" w:rsidRPr="007A11A2" w:rsidRDefault="00F60C21" w:rsidP="00E4751C">
      <w:pPr>
        <w:widowControl w:val="0"/>
        <w:numPr>
          <w:ilvl w:val="0"/>
          <w:numId w:val="10"/>
        </w:numPr>
        <w:overflowPunct w:val="0"/>
        <w:autoSpaceDE w:val="0"/>
        <w:autoSpaceDN w:val="0"/>
        <w:adjustRightInd w:val="0"/>
        <w:spacing w:after="0" w:line="270" w:lineRule="exact"/>
        <w:jc w:val="both"/>
        <w:rPr>
          <w:rFonts w:ascii="Arial" w:hAnsi="Arial" w:cs="Arial"/>
          <w:sz w:val="24"/>
          <w:szCs w:val="24"/>
        </w:rPr>
      </w:pPr>
      <w:r w:rsidRPr="007A11A2">
        <w:rPr>
          <w:rFonts w:ascii="Arial" w:hAnsi="Arial" w:cs="Arial"/>
        </w:rPr>
        <w:t xml:space="preserve">Clearly indicate the name and address of the business and note any changes from the prior year. </w:t>
      </w:r>
    </w:p>
    <w:p w:rsidR="00F60C21" w:rsidRPr="007A11A2" w:rsidRDefault="00F60C21" w:rsidP="00E4751C">
      <w:pPr>
        <w:widowControl w:val="0"/>
        <w:numPr>
          <w:ilvl w:val="0"/>
          <w:numId w:val="10"/>
        </w:numPr>
        <w:overflowPunct w:val="0"/>
        <w:autoSpaceDE w:val="0"/>
        <w:autoSpaceDN w:val="0"/>
        <w:adjustRightInd w:val="0"/>
        <w:spacing w:after="0" w:line="265" w:lineRule="exact"/>
        <w:jc w:val="both"/>
        <w:rPr>
          <w:rFonts w:ascii="Arial" w:hAnsi="Arial" w:cs="Arial"/>
          <w:sz w:val="24"/>
          <w:szCs w:val="24"/>
        </w:rPr>
      </w:pPr>
      <w:r w:rsidRPr="007A11A2">
        <w:rPr>
          <w:rFonts w:ascii="Arial" w:hAnsi="Arial" w:cs="Arial"/>
        </w:rPr>
        <w:t>Check the appropriate box(</w:t>
      </w:r>
      <w:proofErr w:type="spellStart"/>
      <w:r w:rsidRPr="007A11A2">
        <w:rPr>
          <w:rFonts w:ascii="Arial" w:hAnsi="Arial" w:cs="Arial"/>
        </w:rPr>
        <w:t>es</w:t>
      </w:r>
      <w:proofErr w:type="spellEnd"/>
      <w:r w:rsidRPr="007A11A2">
        <w:rPr>
          <w:rFonts w:ascii="Arial" w:hAnsi="Arial" w:cs="Arial"/>
        </w:rPr>
        <w:t xml:space="preserve">) to indicate whether this is an amended or final return or if a new address is entered. In case of </w:t>
      </w:r>
      <w:r w:rsidR="00AA39E3">
        <w:rPr>
          <w:rFonts w:ascii="Arial" w:hAnsi="Arial" w:cs="Arial"/>
        </w:rPr>
        <w:t xml:space="preserve">an </w:t>
      </w:r>
      <w:r w:rsidRPr="007A11A2">
        <w:rPr>
          <w:rFonts w:ascii="Arial" w:hAnsi="Arial" w:cs="Arial"/>
        </w:rPr>
        <w:t xml:space="preserve">amended return, please attach a statement indicating reason for the amendment. </w:t>
      </w:r>
    </w:p>
    <w:p w:rsidR="00566C0A" w:rsidRPr="007A11A2" w:rsidRDefault="00F60C21" w:rsidP="00566C0A">
      <w:pPr>
        <w:widowControl w:val="0"/>
        <w:numPr>
          <w:ilvl w:val="0"/>
          <w:numId w:val="10"/>
        </w:numPr>
        <w:overflowPunct w:val="0"/>
        <w:autoSpaceDE w:val="0"/>
        <w:autoSpaceDN w:val="0"/>
        <w:adjustRightInd w:val="0"/>
        <w:spacing w:after="0" w:line="338" w:lineRule="exact"/>
        <w:ind w:right="1240"/>
        <w:jc w:val="both"/>
        <w:rPr>
          <w:rFonts w:ascii="Arial" w:hAnsi="Arial" w:cs="Arial"/>
          <w:sz w:val="24"/>
          <w:szCs w:val="24"/>
        </w:rPr>
      </w:pPr>
      <w:r w:rsidRPr="007A11A2">
        <w:rPr>
          <w:rFonts w:ascii="Arial" w:hAnsi="Arial" w:cs="Arial"/>
        </w:rPr>
        <w:t>Attach copies of all relevant federal tax forms and related supporting schedules.</w:t>
      </w:r>
    </w:p>
    <w:p w:rsidR="00F60C21" w:rsidRPr="007A11A2" w:rsidRDefault="00F60C21" w:rsidP="00566C0A">
      <w:pPr>
        <w:widowControl w:val="0"/>
        <w:numPr>
          <w:ilvl w:val="0"/>
          <w:numId w:val="10"/>
        </w:numPr>
        <w:overflowPunct w:val="0"/>
        <w:autoSpaceDE w:val="0"/>
        <w:autoSpaceDN w:val="0"/>
        <w:adjustRightInd w:val="0"/>
        <w:spacing w:after="0" w:line="338" w:lineRule="exact"/>
        <w:ind w:right="1240"/>
        <w:jc w:val="both"/>
        <w:rPr>
          <w:rFonts w:ascii="Arial" w:hAnsi="Arial" w:cs="Arial"/>
          <w:sz w:val="24"/>
          <w:szCs w:val="24"/>
        </w:rPr>
      </w:pPr>
      <w:r w:rsidRPr="007A11A2">
        <w:rPr>
          <w:rFonts w:ascii="Arial" w:hAnsi="Arial" w:cs="Arial"/>
        </w:rPr>
        <w:t xml:space="preserve">Sign and date the return on page 3. </w:t>
      </w:r>
    </w:p>
    <w:p w:rsidR="00F60C21" w:rsidRPr="007A11A2" w:rsidRDefault="00F60C21" w:rsidP="00E4751C">
      <w:pPr>
        <w:widowControl w:val="0"/>
        <w:numPr>
          <w:ilvl w:val="0"/>
          <w:numId w:val="10"/>
        </w:numPr>
        <w:overflowPunct w:val="0"/>
        <w:autoSpaceDE w:val="0"/>
        <w:autoSpaceDN w:val="0"/>
        <w:adjustRightInd w:val="0"/>
        <w:spacing w:after="0" w:line="338" w:lineRule="exact"/>
        <w:ind w:right="1240"/>
        <w:jc w:val="both"/>
        <w:rPr>
          <w:rFonts w:ascii="Arial" w:hAnsi="Arial" w:cs="Arial"/>
          <w:sz w:val="24"/>
          <w:szCs w:val="24"/>
        </w:rPr>
      </w:pPr>
      <w:r w:rsidRPr="007A11A2">
        <w:rPr>
          <w:rFonts w:ascii="Arial" w:hAnsi="Arial" w:cs="Arial"/>
        </w:rPr>
        <w:t>Do not put any staples in the return.</w:t>
      </w:r>
    </w:p>
    <w:p w:rsidR="00F60C21" w:rsidRPr="007A11A2" w:rsidRDefault="00F60C21" w:rsidP="00E4751C">
      <w:pPr>
        <w:widowControl w:val="0"/>
        <w:numPr>
          <w:ilvl w:val="0"/>
          <w:numId w:val="10"/>
        </w:numPr>
        <w:overflowPunct w:val="0"/>
        <w:autoSpaceDE w:val="0"/>
        <w:autoSpaceDN w:val="0"/>
        <w:adjustRightInd w:val="0"/>
        <w:spacing w:after="0" w:line="338" w:lineRule="exact"/>
        <w:ind w:right="1240"/>
        <w:jc w:val="both"/>
        <w:rPr>
          <w:rFonts w:ascii="Arial" w:hAnsi="Arial" w:cs="Arial"/>
          <w:sz w:val="24"/>
          <w:szCs w:val="24"/>
        </w:rPr>
      </w:pPr>
      <w:r w:rsidRPr="007A11A2">
        <w:rPr>
          <w:rFonts w:ascii="Arial" w:hAnsi="Arial" w:cs="Arial"/>
        </w:rPr>
        <w:t xml:space="preserve">Do not duplex the return - </w:t>
      </w:r>
      <w:r w:rsidR="00566C0A" w:rsidRPr="007A11A2">
        <w:rPr>
          <w:rFonts w:ascii="Arial" w:hAnsi="Arial" w:cs="Arial"/>
        </w:rPr>
        <w:t>p</w:t>
      </w:r>
      <w:r w:rsidRPr="007A11A2">
        <w:rPr>
          <w:rFonts w:ascii="Arial" w:hAnsi="Arial" w:cs="Arial"/>
        </w:rPr>
        <w:t>rint it single-sided</w:t>
      </w:r>
      <w:r w:rsidR="00566C0A" w:rsidRPr="007A11A2">
        <w:rPr>
          <w:rFonts w:ascii="Arial" w:hAnsi="Arial" w:cs="Arial"/>
        </w:rPr>
        <w:t>.</w:t>
      </w:r>
    </w:p>
    <w:p w:rsidR="00F60C21" w:rsidRPr="007A11A2" w:rsidRDefault="00824891" w:rsidP="006F20A9">
      <w:pPr>
        <w:widowControl w:val="0"/>
        <w:autoSpaceDE w:val="0"/>
        <w:autoSpaceDN w:val="0"/>
        <w:adjustRightInd w:val="0"/>
        <w:spacing w:after="0" w:line="200" w:lineRule="exact"/>
        <w:rPr>
          <w:rFonts w:ascii="Arial" w:hAnsi="Arial" w:cs="Arial"/>
          <w:sz w:val="24"/>
          <w:szCs w:val="24"/>
        </w:rPr>
      </w:pPr>
      <w:r>
        <w:rPr>
          <w:rFonts w:ascii="Arial" w:hAnsi="Arial" w:cs="Arial"/>
          <w:noProof/>
        </w:rPr>
        <mc:AlternateContent>
          <mc:Choice Requires="wps">
            <w:drawing>
              <wp:anchor distT="4294967295" distB="4294967295" distL="114300" distR="114300" simplePos="0" relativeHeight="251667456" behindDoc="1" locked="0" layoutInCell="1" allowOverlap="1">
                <wp:simplePos x="0" y="0"/>
                <wp:positionH relativeFrom="column">
                  <wp:posOffset>13335</wp:posOffset>
                </wp:positionH>
                <wp:positionV relativeFrom="paragraph">
                  <wp:posOffset>91439</wp:posOffset>
                </wp:positionV>
                <wp:extent cx="5981700" cy="0"/>
                <wp:effectExtent l="0" t="0" r="19050" b="190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562C5" id="Line 11"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7.2pt" to="472.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4fW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" strokeweight="1.5pt"/>
            </w:pict>
          </mc:Fallback>
        </mc:AlternateContent>
      </w:r>
    </w:p>
    <w:p w:rsidR="00F60C21" w:rsidRPr="007A11A2" w:rsidRDefault="00F60C21">
      <w:pPr>
        <w:widowControl w:val="0"/>
        <w:autoSpaceDE w:val="0"/>
        <w:autoSpaceDN w:val="0"/>
        <w:adjustRightInd w:val="0"/>
        <w:spacing w:after="0" w:line="253" w:lineRule="exact"/>
        <w:ind w:left="3140"/>
        <w:rPr>
          <w:rFonts w:ascii="Arial" w:hAnsi="Arial" w:cs="Arial"/>
          <w:sz w:val="24"/>
          <w:szCs w:val="24"/>
        </w:rPr>
      </w:pPr>
      <w:r w:rsidRPr="007A11A2">
        <w:rPr>
          <w:rFonts w:ascii="Arial" w:hAnsi="Arial" w:cs="Arial"/>
          <w:b/>
          <w:bCs/>
        </w:rPr>
        <w:t>SPECIFIC INSTRUCTIONS</w:t>
      </w:r>
    </w:p>
    <w:p w:rsidR="00F60C21" w:rsidRPr="007A11A2" w:rsidRDefault="00F60C21">
      <w:pPr>
        <w:widowControl w:val="0"/>
        <w:autoSpaceDE w:val="0"/>
        <w:autoSpaceDN w:val="0"/>
        <w:adjustRightInd w:val="0"/>
        <w:spacing w:after="0" w:line="120" w:lineRule="exact"/>
        <w:rPr>
          <w:rFonts w:ascii="Arial" w:hAnsi="Arial" w:cs="Arial"/>
          <w:sz w:val="24"/>
          <w:szCs w:val="24"/>
        </w:rPr>
      </w:pPr>
    </w:p>
    <w:p w:rsidR="00F60C21" w:rsidRPr="007A11A2" w:rsidRDefault="00F60C21">
      <w:pPr>
        <w:widowControl w:val="0"/>
        <w:autoSpaceDE w:val="0"/>
        <w:autoSpaceDN w:val="0"/>
        <w:adjustRightInd w:val="0"/>
        <w:spacing w:after="0" w:line="240" w:lineRule="auto"/>
        <w:ind w:left="2980"/>
        <w:rPr>
          <w:rFonts w:ascii="Arial" w:hAnsi="Arial" w:cs="Arial"/>
          <w:sz w:val="24"/>
          <w:szCs w:val="24"/>
        </w:rPr>
      </w:pPr>
      <w:r w:rsidRPr="007A11A2">
        <w:rPr>
          <w:rFonts w:ascii="Arial" w:hAnsi="Arial" w:cs="Arial"/>
          <w:b/>
          <w:bCs/>
        </w:rPr>
        <w:t>Tax District Information (Page 1)</w:t>
      </w:r>
    </w:p>
    <w:p w:rsidR="00F60C21" w:rsidRPr="007A11A2" w:rsidRDefault="00F60C21">
      <w:pPr>
        <w:widowControl w:val="0"/>
        <w:autoSpaceDE w:val="0"/>
        <w:autoSpaceDN w:val="0"/>
        <w:adjustRightInd w:val="0"/>
        <w:spacing w:after="0" w:line="120"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74" w:lineRule="auto"/>
        <w:rPr>
          <w:rFonts w:ascii="Arial" w:hAnsi="Arial" w:cs="Arial"/>
          <w:sz w:val="24"/>
          <w:szCs w:val="24"/>
        </w:rPr>
      </w:pPr>
      <w:r w:rsidRPr="007A11A2">
        <w:rPr>
          <w:rFonts w:ascii="Arial" w:hAnsi="Arial" w:cs="Arial"/>
        </w:rPr>
        <w:t xml:space="preserve">Enter the period ending date for </w:t>
      </w:r>
      <w:r w:rsidR="00AA39E3">
        <w:rPr>
          <w:rFonts w:ascii="Arial" w:hAnsi="Arial" w:cs="Arial"/>
        </w:rPr>
        <w:t>the</w:t>
      </w:r>
      <w:r w:rsidR="00AA39E3" w:rsidRPr="007A11A2">
        <w:rPr>
          <w:rFonts w:ascii="Arial" w:hAnsi="Arial" w:cs="Arial"/>
        </w:rPr>
        <w:t xml:space="preserve"> </w:t>
      </w:r>
      <w:r w:rsidRPr="007A11A2">
        <w:rPr>
          <w:rFonts w:ascii="Arial" w:hAnsi="Arial" w:cs="Arial"/>
        </w:rPr>
        <w:t xml:space="preserve">return. The occupational license </w:t>
      </w:r>
      <w:r w:rsidR="00566C0A" w:rsidRPr="007A11A2">
        <w:rPr>
          <w:rFonts w:ascii="Arial" w:hAnsi="Arial" w:cs="Arial"/>
        </w:rPr>
        <w:t>fee</w:t>
      </w:r>
      <w:r w:rsidRPr="007A11A2">
        <w:rPr>
          <w:rFonts w:ascii="Arial" w:hAnsi="Arial" w:cs="Arial"/>
        </w:rPr>
        <w:t xml:space="preserve"> must be reported using the same calendar or fiscal year used for federal income tax purposes.</w:t>
      </w:r>
    </w:p>
    <w:p w:rsidR="0024640E" w:rsidRDefault="0024640E">
      <w:pPr>
        <w:widowControl w:val="0"/>
        <w:overflowPunct w:val="0"/>
        <w:autoSpaceDE w:val="0"/>
        <w:autoSpaceDN w:val="0"/>
        <w:adjustRightInd w:val="0"/>
        <w:spacing w:after="0" w:line="274" w:lineRule="auto"/>
        <w:ind w:right="340"/>
        <w:rPr>
          <w:rFonts w:ascii="Arial" w:hAnsi="Arial" w:cs="Arial"/>
        </w:rPr>
      </w:pPr>
    </w:p>
    <w:p w:rsidR="00F60C21" w:rsidRPr="007A11A2" w:rsidRDefault="00F60C21">
      <w:pPr>
        <w:widowControl w:val="0"/>
        <w:overflowPunct w:val="0"/>
        <w:autoSpaceDE w:val="0"/>
        <w:autoSpaceDN w:val="0"/>
        <w:adjustRightInd w:val="0"/>
        <w:spacing w:after="0" w:line="274" w:lineRule="auto"/>
        <w:ind w:right="340"/>
        <w:rPr>
          <w:rFonts w:ascii="Arial" w:hAnsi="Arial" w:cs="Arial"/>
          <w:sz w:val="24"/>
          <w:szCs w:val="24"/>
        </w:rPr>
      </w:pPr>
      <w:r w:rsidRPr="007A11A2">
        <w:rPr>
          <w:rFonts w:ascii="Arial" w:hAnsi="Arial" w:cs="Arial"/>
        </w:rPr>
        <w:t xml:space="preserve">Enter the name and address of the tax district for which this form is being completed. A list </w:t>
      </w:r>
      <w:r w:rsidRPr="007A11A2">
        <w:rPr>
          <w:rFonts w:ascii="Arial" w:hAnsi="Arial" w:cs="Arial"/>
        </w:rPr>
        <w:lastRenderedPageBreak/>
        <w:t>of tax districts can be found at http://app.sos.ky.gov/occupationaltax/.</w:t>
      </w:r>
    </w:p>
    <w:p w:rsidR="0024640E" w:rsidRDefault="0024640E">
      <w:pPr>
        <w:widowControl w:val="0"/>
        <w:overflowPunct w:val="0"/>
        <w:autoSpaceDE w:val="0"/>
        <w:autoSpaceDN w:val="0"/>
        <w:adjustRightInd w:val="0"/>
        <w:spacing w:after="0" w:line="257" w:lineRule="auto"/>
        <w:ind w:right="340"/>
        <w:rPr>
          <w:rFonts w:ascii="Arial" w:hAnsi="Arial" w:cs="Arial"/>
        </w:rPr>
      </w:pPr>
    </w:p>
    <w:p w:rsidR="00F60C21" w:rsidRPr="007A11A2" w:rsidRDefault="00F60C21">
      <w:pPr>
        <w:widowControl w:val="0"/>
        <w:overflowPunct w:val="0"/>
        <w:autoSpaceDE w:val="0"/>
        <w:autoSpaceDN w:val="0"/>
        <w:adjustRightInd w:val="0"/>
        <w:spacing w:after="0" w:line="257" w:lineRule="auto"/>
        <w:ind w:right="340"/>
        <w:rPr>
          <w:rFonts w:ascii="Arial" w:hAnsi="Arial" w:cs="Arial"/>
          <w:sz w:val="24"/>
          <w:szCs w:val="24"/>
        </w:rPr>
      </w:pPr>
      <w:r w:rsidRPr="007A11A2">
        <w:rPr>
          <w:rFonts w:ascii="Arial" w:hAnsi="Arial" w:cs="Arial"/>
        </w:rPr>
        <w:t xml:space="preserve">If the occupational license </w:t>
      </w:r>
      <w:r w:rsidR="0024640E">
        <w:rPr>
          <w:rFonts w:ascii="Arial" w:hAnsi="Arial" w:cs="Arial"/>
        </w:rPr>
        <w:t>fee</w:t>
      </w:r>
      <w:r w:rsidRPr="007A11A2">
        <w:rPr>
          <w:rFonts w:ascii="Arial" w:hAnsi="Arial" w:cs="Arial"/>
        </w:rPr>
        <w:t xml:space="preserve"> return is being prepared using computerized tax preparation software, the Tax District Code associates local tax rates and specific local requirements into the tax form. If you are completing the return by hand, leave the Tax District Code blank.</w:t>
      </w:r>
    </w:p>
    <w:p w:rsidR="00F60C21" w:rsidRPr="007A11A2" w:rsidRDefault="00824891">
      <w:pPr>
        <w:widowControl w:val="0"/>
        <w:autoSpaceDE w:val="0"/>
        <w:autoSpaceDN w:val="0"/>
        <w:adjustRightInd w:val="0"/>
        <w:spacing w:after="0" w:line="200" w:lineRule="exact"/>
        <w:rPr>
          <w:rFonts w:ascii="Arial" w:hAnsi="Arial" w:cs="Arial"/>
          <w:sz w:val="24"/>
          <w:szCs w:val="24"/>
        </w:rPr>
      </w:pPr>
      <w:r>
        <w:rPr>
          <w:rFonts w:ascii="Arial" w:hAnsi="Arial" w:cs="Arial"/>
          <w:noProof/>
        </w:rPr>
        <mc:AlternateContent>
          <mc:Choice Requires="wps">
            <w:drawing>
              <wp:anchor distT="4294967295" distB="4294967295" distL="114300" distR="114300" simplePos="0" relativeHeight="251668480" behindDoc="1" locked="0" layoutInCell="1" allowOverlap="1">
                <wp:simplePos x="0" y="0"/>
                <wp:positionH relativeFrom="column">
                  <wp:posOffset>13335</wp:posOffset>
                </wp:positionH>
                <wp:positionV relativeFrom="paragraph">
                  <wp:posOffset>83819</wp:posOffset>
                </wp:positionV>
                <wp:extent cx="5981700" cy="0"/>
                <wp:effectExtent l="0" t="0" r="19050" b="1905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769AA" id="Line 12"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6.6pt" to="472.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s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" strokeweight="1.5pt"/>
            </w:pict>
          </mc:Fallback>
        </mc:AlternateContent>
      </w:r>
    </w:p>
    <w:p w:rsidR="00F60C21" w:rsidRPr="007A11A2" w:rsidRDefault="00F60C21">
      <w:pPr>
        <w:widowControl w:val="0"/>
        <w:autoSpaceDE w:val="0"/>
        <w:autoSpaceDN w:val="0"/>
        <w:adjustRightInd w:val="0"/>
        <w:spacing w:after="0" w:line="240" w:lineRule="auto"/>
        <w:ind w:left="3120"/>
        <w:rPr>
          <w:rFonts w:ascii="Arial" w:hAnsi="Arial" w:cs="Arial"/>
          <w:sz w:val="24"/>
          <w:szCs w:val="24"/>
        </w:rPr>
      </w:pPr>
      <w:r w:rsidRPr="007A11A2">
        <w:rPr>
          <w:rFonts w:ascii="Arial" w:hAnsi="Arial" w:cs="Arial"/>
          <w:b/>
          <w:bCs/>
        </w:rPr>
        <w:t xml:space="preserve">Licensee Information (Page </w:t>
      </w:r>
      <w:r w:rsidR="0024640E">
        <w:rPr>
          <w:rFonts w:ascii="Arial" w:hAnsi="Arial" w:cs="Arial"/>
          <w:b/>
          <w:bCs/>
        </w:rPr>
        <w:t>1</w:t>
      </w:r>
      <w:r w:rsidRPr="007A11A2">
        <w:rPr>
          <w:rFonts w:ascii="Arial" w:hAnsi="Arial" w:cs="Arial"/>
          <w:b/>
          <w:bCs/>
        </w:rPr>
        <w:t>)</w:t>
      </w:r>
    </w:p>
    <w:p w:rsidR="00F60C21" w:rsidRPr="007A11A2" w:rsidRDefault="00F60C21">
      <w:pPr>
        <w:widowControl w:val="0"/>
        <w:autoSpaceDE w:val="0"/>
        <w:autoSpaceDN w:val="0"/>
        <w:adjustRightInd w:val="0"/>
        <w:spacing w:after="0" w:line="120" w:lineRule="exact"/>
        <w:rPr>
          <w:rFonts w:ascii="Arial" w:hAnsi="Arial" w:cs="Arial"/>
          <w:sz w:val="24"/>
          <w:szCs w:val="24"/>
        </w:rPr>
      </w:pPr>
    </w:p>
    <w:p w:rsidR="00F60C21" w:rsidRPr="007A11A2" w:rsidRDefault="00F60C21">
      <w:pPr>
        <w:widowControl w:val="0"/>
        <w:autoSpaceDE w:val="0"/>
        <w:autoSpaceDN w:val="0"/>
        <w:adjustRightInd w:val="0"/>
        <w:spacing w:after="0" w:line="240" w:lineRule="auto"/>
        <w:rPr>
          <w:rFonts w:ascii="Arial" w:hAnsi="Arial" w:cs="Arial"/>
          <w:sz w:val="24"/>
          <w:szCs w:val="24"/>
        </w:rPr>
      </w:pPr>
      <w:r w:rsidRPr="007A11A2">
        <w:rPr>
          <w:rFonts w:ascii="Arial" w:hAnsi="Arial" w:cs="Arial"/>
        </w:rPr>
        <w:t>Enter the business name and full mailing address.</w:t>
      </w:r>
    </w:p>
    <w:p w:rsidR="00F60C21" w:rsidRPr="007A11A2" w:rsidRDefault="00F60C21">
      <w:pPr>
        <w:widowControl w:val="0"/>
        <w:autoSpaceDE w:val="0"/>
        <w:autoSpaceDN w:val="0"/>
        <w:adjustRightInd w:val="0"/>
        <w:spacing w:after="0" w:line="120"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57" w:lineRule="auto"/>
        <w:ind w:right="500"/>
        <w:jc w:val="both"/>
        <w:rPr>
          <w:rFonts w:ascii="Arial" w:hAnsi="Arial" w:cs="Arial"/>
          <w:sz w:val="24"/>
          <w:szCs w:val="24"/>
        </w:rPr>
      </w:pPr>
      <w:r w:rsidRPr="007A11A2">
        <w:rPr>
          <w:rFonts w:ascii="Arial" w:hAnsi="Arial" w:cs="Arial"/>
        </w:rPr>
        <w:t xml:space="preserve">Enter the business’s account number assigned by the local tax district. Enter the taxpayer’s identification number and </w:t>
      </w:r>
      <w:r w:rsidR="002236CC">
        <w:rPr>
          <w:rFonts w:ascii="Arial" w:hAnsi="Arial" w:cs="Arial"/>
        </w:rPr>
        <w:t>make sure</w:t>
      </w:r>
      <w:r w:rsidRPr="007A11A2">
        <w:rPr>
          <w:rFonts w:ascii="Arial" w:hAnsi="Arial" w:cs="Arial"/>
        </w:rPr>
        <w:t xml:space="preserve"> that number is a federal identification number or a social security number.</w:t>
      </w:r>
    </w:p>
    <w:p w:rsidR="00F60C21" w:rsidRPr="007A11A2" w:rsidRDefault="00F60C21">
      <w:pPr>
        <w:widowControl w:val="0"/>
        <w:autoSpaceDE w:val="0"/>
        <w:autoSpaceDN w:val="0"/>
        <w:adjustRightInd w:val="0"/>
        <w:spacing w:after="0" w:line="67"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74" w:lineRule="auto"/>
        <w:rPr>
          <w:rFonts w:ascii="Arial" w:hAnsi="Arial" w:cs="Arial"/>
          <w:sz w:val="24"/>
          <w:szCs w:val="24"/>
        </w:rPr>
      </w:pPr>
      <w:r w:rsidRPr="007A11A2">
        <w:rPr>
          <w:rFonts w:ascii="Arial" w:hAnsi="Arial" w:cs="Arial"/>
        </w:rPr>
        <w:t>Check the method of accounting. The method of accounting must be the same as that used for federal income tax purposes.</w:t>
      </w:r>
    </w:p>
    <w:p w:rsidR="00F60C21" w:rsidRPr="007A11A2" w:rsidRDefault="00F60C21">
      <w:pPr>
        <w:widowControl w:val="0"/>
        <w:overflowPunct w:val="0"/>
        <w:autoSpaceDE w:val="0"/>
        <w:autoSpaceDN w:val="0"/>
        <w:adjustRightInd w:val="0"/>
        <w:spacing w:after="0"/>
        <w:rPr>
          <w:rFonts w:ascii="Arial" w:hAnsi="Arial" w:cs="Arial"/>
          <w:sz w:val="24"/>
          <w:szCs w:val="24"/>
        </w:rPr>
      </w:pPr>
      <w:r w:rsidRPr="007A11A2">
        <w:rPr>
          <w:rFonts w:ascii="Arial" w:hAnsi="Arial" w:cs="Arial"/>
          <w:b/>
          <w:bCs/>
        </w:rPr>
        <w:t xml:space="preserve">Line A </w:t>
      </w:r>
      <w:r w:rsidRPr="003F2D34">
        <w:rPr>
          <w:rFonts w:ascii="Arial" w:hAnsi="Arial" w:cs="Arial"/>
          <w:bCs/>
        </w:rPr>
        <w:t>–</w:t>
      </w:r>
      <w:r w:rsidRPr="007A11A2">
        <w:rPr>
          <w:rFonts w:ascii="Arial" w:hAnsi="Arial" w:cs="Arial"/>
          <w:b/>
          <w:bCs/>
        </w:rPr>
        <w:t xml:space="preserve"> </w:t>
      </w:r>
      <w:r w:rsidR="00566C0A" w:rsidRPr="0024640E">
        <w:rPr>
          <w:rFonts w:ascii="Arial" w:hAnsi="Arial" w:cs="Arial"/>
          <w:bCs/>
        </w:rPr>
        <w:t>E</w:t>
      </w:r>
      <w:r w:rsidRPr="007A11A2">
        <w:rPr>
          <w:rFonts w:ascii="Arial" w:hAnsi="Arial" w:cs="Arial"/>
        </w:rPr>
        <w:t>nter a description of the taxpayer’s principle business activity in the tax district and</w:t>
      </w:r>
      <w:r w:rsidRPr="007A11A2">
        <w:rPr>
          <w:rFonts w:ascii="Arial" w:hAnsi="Arial" w:cs="Arial"/>
          <w:b/>
          <w:bCs/>
        </w:rPr>
        <w:t xml:space="preserve"> </w:t>
      </w:r>
      <w:r w:rsidRPr="007A11A2">
        <w:rPr>
          <w:rFonts w:ascii="Arial" w:hAnsi="Arial" w:cs="Arial"/>
        </w:rPr>
        <w:t>the primary NAICS Code.</w:t>
      </w:r>
    </w:p>
    <w:p w:rsidR="00F60C21" w:rsidRPr="007A11A2" w:rsidRDefault="00F60C21">
      <w:pPr>
        <w:widowControl w:val="0"/>
        <w:overflowPunct w:val="0"/>
        <w:autoSpaceDE w:val="0"/>
        <w:autoSpaceDN w:val="0"/>
        <w:adjustRightInd w:val="0"/>
        <w:spacing w:after="0"/>
        <w:rPr>
          <w:rFonts w:ascii="Arial" w:hAnsi="Arial" w:cs="Arial"/>
        </w:rPr>
      </w:pPr>
      <w:r w:rsidRPr="007A11A2">
        <w:rPr>
          <w:rFonts w:ascii="Arial" w:hAnsi="Arial" w:cs="Arial"/>
          <w:b/>
          <w:bCs/>
        </w:rPr>
        <w:t xml:space="preserve">Line B </w:t>
      </w:r>
      <w:r w:rsidRPr="003F2D34">
        <w:rPr>
          <w:rFonts w:ascii="Arial" w:hAnsi="Arial" w:cs="Arial"/>
          <w:bCs/>
        </w:rPr>
        <w:t>–</w:t>
      </w:r>
      <w:r w:rsidRPr="007A11A2">
        <w:rPr>
          <w:rFonts w:ascii="Arial" w:hAnsi="Arial" w:cs="Arial"/>
          <w:b/>
          <w:bCs/>
        </w:rPr>
        <w:t xml:space="preserve"> </w:t>
      </w:r>
      <w:r w:rsidRPr="007A11A2">
        <w:rPr>
          <w:rFonts w:ascii="Arial" w:hAnsi="Arial" w:cs="Arial"/>
        </w:rPr>
        <w:t xml:space="preserve">Indicate whether you had employees working in </w:t>
      </w:r>
      <w:r w:rsidR="002236CC">
        <w:rPr>
          <w:rFonts w:ascii="Arial" w:hAnsi="Arial" w:cs="Arial"/>
        </w:rPr>
        <w:t>the</w:t>
      </w:r>
      <w:r w:rsidR="002236CC" w:rsidRPr="007A11A2">
        <w:rPr>
          <w:rFonts w:ascii="Arial" w:hAnsi="Arial" w:cs="Arial"/>
        </w:rPr>
        <w:t xml:space="preserve"> </w:t>
      </w:r>
      <w:r w:rsidRPr="007A11A2">
        <w:rPr>
          <w:rFonts w:ascii="Arial" w:hAnsi="Arial" w:cs="Arial"/>
        </w:rPr>
        <w:t>tax district during the period</w:t>
      </w:r>
      <w:r w:rsidRPr="007A11A2">
        <w:rPr>
          <w:rFonts w:ascii="Arial" w:hAnsi="Arial" w:cs="Arial"/>
          <w:b/>
          <w:bCs/>
        </w:rPr>
        <w:t xml:space="preserve"> </w:t>
      </w:r>
      <w:r w:rsidRPr="007A11A2">
        <w:rPr>
          <w:rFonts w:ascii="Arial" w:hAnsi="Arial" w:cs="Arial"/>
        </w:rPr>
        <w:t xml:space="preserve">covered by this return. Enter the number of employees who worked </w:t>
      </w:r>
      <w:r w:rsidR="002236CC">
        <w:rPr>
          <w:rFonts w:ascii="Arial" w:hAnsi="Arial" w:cs="Arial"/>
        </w:rPr>
        <w:t>in the</w:t>
      </w:r>
      <w:r w:rsidRPr="007A11A2">
        <w:rPr>
          <w:rFonts w:ascii="Arial" w:hAnsi="Arial" w:cs="Arial"/>
        </w:rPr>
        <w:t xml:space="preserve"> district.</w:t>
      </w:r>
    </w:p>
    <w:p w:rsidR="00F60C21" w:rsidRPr="007A11A2" w:rsidRDefault="00F60C21">
      <w:pPr>
        <w:widowControl w:val="0"/>
        <w:overflowPunct w:val="0"/>
        <w:autoSpaceDE w:val="0"/>
        <w:autoSpaceDN w:val="0"/>
        <w:adjustRightInd w:val="0"/>
        <w:spacing w:after="0" w:line="249" w:lineRule="auto"/>
        <w:jc w:val="both"/>
        <w:rPr>
          <w:rFonts w:ascii="Arial" w:hAnsi="Arial" w:cs="Arial"/>
          <w:sz w:val="24"/>
          <w:szCs w:val="24"/>
        </w:rPr>
      </w:pPr>
      <w:bookmarkStart w:id="5" w:name="page11"/>
      <w:bookmarkEnd w:id="5"/>
      <w:r w:rsidRPr="007A11A2">
        <w:rPr>
          <w:rFonts w:ascii="Arial" w:hAnsi="Arial" w:cs="Arial"/>
          <w:b/>
          <w:bCs/>
        </w:rPr>
        <w:t xml:space="preserve">Line C </w:t>
      </w:r>
      <w:r w:rsidRPr="003F2D34">
        <w:rPr>
          <w:rFonts w:ascii="Arial" w:hAnsi="Arial" w:cs="Arial"/>
          <w:bCs/>
        </w:rPr>
        <w:t>–</w:t>
      </w:r>
      <w:r w:rsidRPr="007A11A2">
        <w:rPr>
          <w:rFonts w:ascii="Arial" w:hAnsi="Arial" w:cs="Arial"/>
          <w:b/>
          <w:bCs/>
        </w:rPr>
        <w:t xml:space="preserve"> </w:t>
      </w:r>
      <w:r w:rsidRPr="007A11A2">
        <w:rPr>
          <w:rFonts w:ascii="Arial" w:hAnsi="Arial" w:cs="Arial"/>
        </w:rPr>
        <w:t>Indicate whether you made any payments of $600.00 or more for services rendered in</w:t>
      </w:r>
      <w:r w:rsidRPr="007A11A2">
        <w:rPr>
          <w:rFonts w:ascii="Arial" w:hAnsi="Arial" w:cs="Arial"/>
          <w:b/>
          <w:bCs/>
        </w:rPr>
        <w:t xml:space="preserve"> </w:t>
      </w:r>
      <w:r w:rsidR="002236CC">
        <w:rPr>
          <w:rFonts w:ascii="Arial" w:hAnsi="Arial" w:cs="Arial"/>
        </w:rPr>
        <w:t>the tax district</w:t>
      </w:r>
      <w:r w:rsidRPr="007A11A2">
        <w:rPr>
          <w:rFonts w:ascii="Arial" w:hAnsi="Arial" w:cs="Arial"/>
        </w:rPr>
        <w:t xml:space="preserve"> to any individual other than an employee. If so, you may be required to submit the Federal Form 1099s to the tax district. For specific filing instructions, please refer to the </w:t>
      </w:r>
      <w:r w:rsidR="00CD3780">
        <w:rPr>
          <w:rFonts w:ascii="Arial" w:hAnsi="Arial" w:cs="Arial"/>
        </w:rPr>
        <w:t xml:space="preserve">local tax district’s </w:t>
      </w:r>
      <w:r w:rsidRPr="007A11A2">
        <w:rPr>
          <w:rFonts w:ascii="Arial" w:hAnsi="Arial" w:cs="Arial"/>
        </w:rPr>
        <w:t>instructions</w:t>
      </w:r>
      <w:r w:rsidR="0056029C">
        <w:rPr>
          <w:rFonts w:ascii="Arial" w:hAnsi="Arial" w:cs="Arial"/>
        </w:rPr>
        <w:t xml:space="preserve"> </w:t>
      </w:r>
      <w:r w:rsidRPr="007A11A2">
        <w:rPr>
          <w:rFonts w:ascii="Arial" w:hAnsi="Arial" w:cs="Arial"/>
        </w:rPr>
        <w:t>at http://app.sos.ky.gov/occupationaltax/.</w:t>
      </w:r>
    </w:p>
    <w:p w:rsidR="00F60C21" w:rsidRPr="007A11A2" w:rsidRDefault="00F60C21">
      <w:pPr>
        <w:widowControl w:val="0"/>
        <w:overflowPunct w:val="0"/>
        <w:autoSpaceDE w:val="0"/>
        <w:autoSpaceDN w:val="0"/>
        <w:adjustRightInd w:val="0"/>
        <w:spacing w:after="0" w:line="256" w:lineRule="auto"/>
        <w:jc w:val="both"/>
        <w:rPr>
          <w:rFonts w:ascii="Arial" w:hAnsi="Arial" w:cs="Arial"/>
          <w:sz w:val="24"/>
          <w:szCs w:val="24"/>
        </w:rPr>
      </w:pPr>
      <w:r w:rsidRPr="007A11A2">
        <w:rPr>
          <w:rFonts w:ascii="Arial" w:hAnsi="Arial" w:cs="Arial"/>
          <w:b/>
          <w:bCs/>
        </w:rPr>
        <w:t xml:space="preserve">Line D </w:t>
      </w:r>
      <w:r w:rsidRPr="003F2D34">
        <w:rPr>
          <w:rFonts w:ascii="Arial" w:hAnsi="Arial" w:cs="Arial"/>
          <w:bCs/>
        </w:rPr>
        <w:t>–</w:t>
      </w:r>
      <w:r w:rsidRPr="007A11A2">
        <w:rPr>
          <w:rFonts w:ascii="Arial" w:hAnsi="Arial" w:cs="Arial"/>
          <w:b/>
          <w:bCs/>
        </w:rPr>
        <w:t xml:space="preserve"> </w:t>
      </w:r>
      <w:r w:rsidRPr="007A11A2">
        <w:rPr>
          <w:rFonts w:ascii="Arial" w:hAnsi="Arial" w:cs="Arial"/>
        </w:rPr>
        <w:t>Indicate whether you file a consolidated C Corporation federal tax return. Certain tax</w:t>
      </w:r>
      <w:r w:rsidRPr="007A11A2">
        <w:rPr>
          <w:rFonts w:ascii="Arial" w:hAnsi="Arial" w:cs="Arial"/>
          <w:b/>
          <w:bCs/>
        </w:rPr>
        <w:t xml:space="preserve"> </w:t>
      </w:r>
      <w:r w:rsidRPr="007A11A2">
        <w:rPr>
          <w:rFonts w:ascii="Arial" w:hAnsi="Arial" w:cs="Arial"/>
        </w:rPr>
        <w:t>districts do not allow consolidated local returns and some tax districts require them. For specific requirements, p</w:t>
      </w:r>
      <w:r w:rsidRPr="007A11A2">
        <w:rPr>
          <w:rFonts w:ascii="Arial" w:hAnsi="Arial" w:cs="Arial"/>
          <w:bCs/>
        </w:rPr>
        <w:t>lease refer to the</w:t>
      </w:r>
      <w:r w:rsidR="00CD3780">
        <w:rPr>
          <w:rFonts w:ascii="Arial" w:hAnsi="Arial" w:cs="Arial"/>
          <w:bCs/>
        </w:rPr>
        <w:t xml:space="preserve"> local tax district’s</w:t>
      </w:r>
      <w:r w:rsidRPr="007A11A2">
        <w:rPr>
          <w:rFonts w:ascii="Arial" w:hAnsi="Arial" w:cs="Arial"/>
          <w:bCs/>
        </w:rPr>
        <w:t xml:space="preserve"> instructions</w:t>
      </w:r>
      <w:r w:rsidR="0056029C">
        <w:rPr>
          <w:rFonts w:ascii="Arial" w:hAnsi="Arial" w:cs="Arial"/>
          <w:bCs/>
        </w:rPr>
        <w:t xml:space="preserve"> </w:t>
      </w:r>
      <w:r w:rsidRPr="007A11A2">
        <w:rPr>
          <w:rFonts w:ascii="Arial" w:hAnsi="Arial" w:cs="Arial"/>
          <w:bCs/>
        </w:rPr>
        <w:t>at http://app.sos.ky.gov/occupationaltax/.</w:t>
      </w:r>
    </w:p>
    <w:p w:rsidR="00F60C21" w:rsidRPr="007A11A2" w:rsidRDefault="00F60C21">
      <w:pPr>
        <w:widowControl w:val="0"/>
        <w:overflowPunct w:val="0"/>
        <w:autoSpaceDE w:val="0"/>
        <w:autoSpaceDN w:val="0"/>
        <w:adjustRightInd w:val="0"/>
        <w:spacing w:after="0" w:line="252" w:lineRule="auto"/>
        <w:jc w:val="both"/>
        <w:rPr>
          <w:rFonts w:ascii="Arial" w:hAnsi="Arial" w:cs="Arial"/>
          <w:sz w:val="24"/>
          <w:szCs w:val="24"/>
        </w:rPr>
      </w:pPr>
      <w:r w:rsidRPr="007A11A2">
        <w:rPr>
          <w:rFonts w:ascii="Arial" w:hAnsi="Arial" w:cs="Arial"/>
          <w:b/>
          <w:bCs/>
        </w:rPr>
        <w:t xml:space="preserve">Line E </w:t>
      </w:r>
      <w:r w:rsidRPr="003F2D34">
        <w:rPr>
          <w:rFonts w:ascii="Arial" w:hAnsi="Arial" w:cs="Arial"/>
          <w:bCs/>
        </w:rPr>
        <w:t>–</w:t>
      </w:r>
      <w:r w:rsidRPr="007A11A2">
        <w:rPr>
          <w:rFonts w:ascii="Arial" w:hAnsi="Arial" w:cs="Arial"/>
          <w:b/>
          <w:bCs/>
        </w:rPr>
        <w:t xml:space="preserve"> </w:t>
      </w:r>
      <w:r w:rsidRPr="007A11A2">
        <w:rPr>
          <w:rFonts w:ascii="Arial" w:hAnsi="Arial" w:cs="Arial"/>
        </w:rPr>
        <w:t>During the period covered by this return, indicate whether the IRS has changed or</w:t>
      </w:r>
      <w:r w:rsidRPr="007A11A2">
        <w:rPr>
          <w:rFonts w:ascii="Arial" w:hAnsi="Arial" w:cs="Arial"/>
          <w:b/>
          <w:bCs/>
        </w:rPr>
        <w:t xml:space="preserve"> </w:t>
      </w:r>
      <w:r w:rsidRPr="007A11A2">
        <w:rPr>
          <w:rFonts w:ascii="Arial" w:hAnsi="Arial" w:cs="Arial"/>
        </w:rPr>
        <w:t>proposed to change net income for any prior years. If yes, list the years affected. You should submit copies of the IRS rep</w:t>
      </w:r>
      <w:r w:rsidR="00790BBA">
        <w:rPr>
          <w:rFonts w:ascii="Arial" w:hAnsi="Arial" w:cs="Arial"/>
        </w:rPr>
        <w:t>ort of the final determination and</w:t>
      </w:r>
      <w:r w:rsidRPr="007A11A2">
        <w:rPr>
          <w:rFonts w:ascii="Arial" w:hAnsi="Arial" w:cs="Arial"/>
        </w:rPr>
        <w:t xml:space="preserve"> amended Occupational </w:t>
      </w:r>
      <w:r w:rsidR="00790BBA">
        <w:rPr>
          <w:rFonts w:ascii="Arial" w:hAnsi="Arial" w:cs="Arial"/>
        </w:rPr>
        <w:t xml:space="preserve">License </w:t>
      </w:r>
      <w:r w:rsidR="0024640E">
        <w:rPr>
          <w:rFonts w:ascii="Arial" w:hAnsi="Arial" w:cs="Arial"/>
        </w:rPr>
        <w:t>Fee</w:t>
      </w:r>
      <w:r w:rsidRPr="007A11A2">
        <w:rPr>
          <w:rFonts w:ascii="Arial" w:hAnsi="Arial" w:cs="Arial"/>
        </w:rPr>
        <w:t xml:space="preserve"> returns</w:t>
      </w:r>
      <w:r w:rsidR="00790BBA">
        <w:rPr>
          <w:rFonts w:ascii="Arial" w:hAnsi="Arial" w:cs="Arial"/>
        </w:rPr>
        <w:t xml:space="preserve"> if applicable</w:t>
      </w:r>
      <w:r w:rsidRPr="007A11A2">
        <w:rPr>
          <w:rFonts w:ascii="Arial" w:hAnsi="Arial" w:cs="Arial"/>
        </w:rPr>
        <w:t xml:space="preserve"> within six (6) months of the final determination by the IRS. [KRS 67.775]</w:t>
      </w:r>
    </w:p>
    <w:p w:rsidR="00F60C21" w:rsidRPr="007A11A2" w:rsidRDefault="00F60C21">
      <w:pPr>
        <w:widowControl w:val="0"/>
        <w:overflowPunct w:val="0"/>
        <w:autoSpaceDE w:val="0"/>
        <w:autoSpaceDN w:val="0"/>
        <w:adjustRightInd w:val="0"/>
        <w:spacing w:after="0" w:line="257" w:lineRule="auto"/>
        <w:jc w:val="both"/>
        <w:rPr>
          <w:rFonts w:ascii="Arial" w:hAnsi="Arial" w:cs="Arial"/>
          <w:sz w:val="24"/>
          <w:szCs w:val="24"/>
        </w:rPr>
      </w:pPr>
      <w:r w:rsidRPr="007A11A2">
        <w:rPr>
          <w:rFonts w:ascii="Arial" w:hAnsi="Arial" w:cs="Arial"/>
          <w:b/>
          <w:bCs/>
        </w:rPr>
        <w:t xml:space="preserve">Line F </w:t>
      </w:r>
      <w:r w:rsidRPr="003F2D34">
        <w:rPr>
          <w:rFonts w:ascii="Arial" w:hAnsi="Arial" w:cs="Arial"/>
          <w:bCs/>
        </w:rPr>
        <w:t>–</w:t>
      </w:r>
      <w:r w:rsidRPr="007A11A2">
        <w:rPr>
          <w:rFonts w:ascii="Arial" w:hAnsi="Arial" w:cs="Arial"/>
          <w:b/>
          <w:bCs/>
        </w:rPr>
        <w:t xml:space="preserve"> </w:t>
      </w:r>
      <w:r w:rsidRPr="007A11A2">
        <w:rPr>
          <w:rFonts w:ascii="Arial" w:hAnsi="Arial" w:cs="Arial"/>
        </w:rPr>
        <w:t>If your federal ID number has changed, enter the name of the new entity and effective</w:t>
      </w:r>
      <w:r w:rsidRPr="007A11A2">
        <w:rPr>
          <w:rFonts w:ascii="Arial" w:hAnsi="Arial" w:cs="Arial"/>
          <w:b/>
          <w:bCs/>
        </w:rPr>
        <w:t xml:space="preserve"> </w:t>
      </w:r>
      <w:r w:rsidRPr="007A11A2">
        <w:rPr>
          <w:rFonts w:ascii="Arial" w:hAnsi="Arial" w:cs="Arial"/>
        </w:rPr>
        <w:t>date of the change. You are also required to complete a new Occupational License Fee Registration form.</w:t>
      </w:r>
    </w:p>
    <w:p w:rsidR="00F60C21" w:rsidRPr="007A11A2" w:rsidRDefault="00F60C21">
      <w:pPr>
        <w:widowControl w:val="0"/>
        <w:overflowPunct w:val="0"/>
        <w:autoSpaceDE w:val="0"/>
        <w:autoSpaceDN w:val="0"/>
        <w:adjustRightInd w:val="0"/>
        <w:spacing w:after="0"/>
        <w:jc w:val="both"/>
        <w:rPr>
          <w:rFonts w:ascii="Arial" w:hAnsi="Arial" w:cs="Arial"/>
          <w:sz w:val="24"/>
          <w:szCs w:val="24"/>
        </w:rPr>
      </w:pPr>
      <w:r w:rsidRPr="007A11A2">
        <w:rPr>
          <w:rFonts w:ascii="Arial" w:hAnsi="Arial" w:cs="Arial"/>
          <w:b/>
          <w:bCs/>
        </w:rPr>
        <w:t>Line</w:t>
      </w:r>
      <w:r w:rsidRPr="0024640E">
        <w:rPr>
          <w:rFonts w:ascii="Arial" w:hAnsi="Arial" w:cs="Arial"/>
          <w:b/>
          <w:bCs/>
        </w:rPr>
        <w:t xml:space="preserve"> G</w:t>
      </w:r>
      <w:r w:rsidR="0024640E">
        <w:rPr>
          <w:rFonts w:ascii="Arial" w:hAnsi="Arial" w:cs="Arial"/>
          <w:bCs/>
        </w:rPr>
        <w:t xml:space="preserve"> </w:t>
      </w:r>
      <w:r w:rsidR="00334E67" w:rsidRPr="00AE226B">
        <w:rPr>
          <w:rFonts w:ascii="Arial" w:hAnsi="Arial" w:cs="Arial"/>
          <w:bCs/>
        </w:rPr>
        <w:t>–</w:t>
      </w:r>
      <w:r w:rsidR="0024640E">
        <w:rPr>
          <w:rFonts w:ascii="Arial" w:hAnsi="Arial" w:cs="Arial"/>
          <w:bCs/>
        </w:rPr>
        <w:t xml:space="preserve"> </w:t>
      </w:r>
      <w:r w:rsidRPr="0024640E">
        <w:rPr>
          <w:rFonts w:ascii="Arial" w:hAnsi="Arial" w:cs="Arial"/>
        </w:rPr>
        <w:t>If</w:t>
      </w:r>
      <w:r w:rsidRPr="007A11A2">
        <w:rPr>
          <w:rFonts w:ascii="Arial" w:hAnsi="Arial" w:cs="Arial"/>
        </w:rPr>
        <w:t xml:space="preserve"> this is a final return, indicate the reason for discontinuance and the date of</w:t>
      </w:r>
      <w:r w:rsidRPr="007A11A2">
        <w:rPr>
          <w:rFonts w:ascii="Arial" w:hAnsi="Arial" w:cs="Arial"/>
          <w:b/>
          <w:bCs/>
        </w:rPr>
        <w:t xml:space="preserve"> </w:t>
      </w:r>
      <w:r w:rsidRPr="007A11A2">
        <w:rPr>
          <w:rFonts w:ascii="Arial" w:hAnsi="Arial" w:cs="Arial"/>
        </w:rPr>
        <w:t>discontinuance. If the business was sold, list the name of the successor.</w:t>
      </w:r>
    </w:p>
    <w:p w:rsidR="00F60C21" w:rsidRPr="007A11A2" w:rsidRDefault="00F60C21">
      <w:pPr>
        <w:widowControl w:val="0"/>
        <w:overflowPunct w:val="0"/>
        <w:autoSpaceDE w:val="0"/>
        <w:autoSpaceDN w:val="0"/>
        <w:adjustRightInd w:val="0"/>
        <w:spacing w:after="0" w:line="275" w:lineRule="auto"/>
        <w:jc w:val="both"/>
        <w:rPr>
          <w:rFonts w:ascii="Arial" w:hAnsi="Arial" w:cs="Arial"/>
          <w:sz w:val="24"/>
          <w:szCs w:val="24"/>
        </w:rPr>
      </w:pPr>
      <w:r w:rsidRPr="007A11A2">
        <w:rPr>
          <w:rFonts w:ascii="Arial" w:hAnsi="Arial" w:cs="Arial"/>
          <w:b/>
          <w:bCs/>
        </w:rPr>
        <w:t xml:space="preserve">Line H </w:t>
      </w:r>
      <w:r w:rsidRPr="003F2D34">
        <w:rPr>
          <w:rFonts w:ascii="Arial" w:hAnsi="Arial" w:cs="Arial"/>
          <w:bCs/>
        </w:rPr>
        <w:t>–</w:t>
      </w:r>
      <w:r w:rsidRPr="007A11A2">
        <w:rPr>
          <w:rFonts w:ascii="Arial" w:hAnsi="Arial" w:cs="Arial"/>
          <w:b/>
          <w:bCs/>
        </w:rPr>
        <w:t xml:space="preserve"> </w:t>
      </w:r>
      <w:r w:rsidRPr="007A11A2">
        <w:rPr>
          <w:rFonts w:ascii="Arial" w:hAnsi="Arial" w:cs="Arial"/>
        </w:rPr>
        <w:t xml:space="preserve">List the name </w:t>
      </w:r>
      <w:r w:rsidR="006F786F" w:rsidRPr="007A11A2">
        <w:rPr>
          <w:rFonts w:ascii="Arial" w:hAnsi="Arial" w:cs="Arial"/>
        </w:rPr>
        <w:t xml:space="preserve">and </w:t>
      </w:r>
      <w:r w:rsidRPr="007A11A2">
        <w:rPr>
          <w:rFonts w:ascii="Arial" w:hAnsi="Arial" w:cs="Arial"/>
        </w:rPr>
        <w:t>complete business mailing address of the person authorized to sign</w:t>
      </w:r>
      <w:r w:rsidRPr="007A11A2">
        <w:rPr>
          <w:rFonts w:ascii="Arial" w:hAnsi="Arial" w:cs="Arial"/>
          <w:b/>
          <w:bCs/>
        </w:rPr>
        <w:t xml:space="preserve"> </w:t>
      </w:r>
      <w:r w:rsidRPr="007A11A2">
        <w:rPr>
          <w:rFonts w:ascii="Arial" w:hAnsi="Arial" w:cs="Arial"/>
        </w:rPr>
        <w:t>the return for the taxpayer.</w:t>
      </w:r>
    </w:p>
    <w:p w:rsidR="00F60C21" w:rsidRPr="007A11A2" w:rsidRDefault="00824891" w:rsidP="006F20A9">
      <w:pPr>
        <w:widowControl w:val="0"/>
        <w:autoSpaceDE w:val="0"/>
        <w:autoSpaceDN w:val="0"/>
        <w:adjustRightInd w:val="0"/>
        <w:spacing w:after="0" w:line="200" w:lineRule="exact"/>
        <w:rPr>
          <w:rFonts w:ascii="Arial" w:hAnsi="Arial" w:cs="Arial"/>
          <w:sz w:val="24"/>
          <w:szCs w:val="24"/>
        </w:rPr>
      </w:pPr>
      <w:r>
        <w:rPr>
          <w:rFonts w:ascii="Arial" w:hAnsi="Arial" w:cs="Arial"/>
          <w:noProof/>
        </w:rPr>
        <mc:AlternateContent>
          <mc:Choice Requires="wps">
            <w:drawing>
              <wp:anchor distT="4294967295" distB="4294967295" distL="114300" distR="114300" simplePos="0" relativeHeight="251669504" behindDoc="1" locked="0" layoutInCell="1" allowOverlap="1">
                <wp:simplePos x="0" y="0"/>
                <wp:positionH relativeFrom="column">
                  <wp:posOffset>13335</wp:posOffset>
                </wp:positionH>
                <wp:positionV relativeFrom="paragraph">
                  <wp:posOffset>78739</wp:posOffset>
                </wp:positionV>
                <wp:extent cx="5981700" cy="0"/>
                <wp:effectExtent l="0" t="0" r="19050" b="1905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5AEA4" id="Line 13"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6.2pt" to="472.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T2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" strokeweight="1.5pt"/>
            </w:pict>
          </mc:Fallback>
        </mc:AlternateContent>
      </w:r>
    </w:p>
    <w:p w:rsidR="00F60C21" w:rsidRPr="007A11A2" w:rsidRDefault="00F60C21">
      <w:pPr>
        <w:widowControl w:val="0"/>
        <w:autoSpaceDE w:val="0"/>
        <w:autoSpaceDN w:val="0"/>
        <w:adjustRightInd w:val="0"/>
        <w:spacing w:after="0" w:line="240" w:lineRule="auto"/>
        <w:ind w:left="3560"/>
        <w:rPr>
          <w:rFonts w:ascii="Arial" w:hAnsi="Arial" w:cs="Arial"/>
          <w:sz w:val="24"/>
          <w:szCs w:val="24"/>
        </w:rPr>
      </w:pPr>
      <w:r w:rsidRPr="007A11A2">
        <w:rPr>
          <w:rFonts w:ascii="Arial" w:hAnsi="Arial" w:cs="Arial"/>
          <w:b/>
          <w:bCs/>
        </w:rPr>
        <w:t>Filing Status (Page 1)</w:t>
      </w:r>
    </w:p>
    <w:p w:rsidR="00F60C21" w:rsidRPr="007A11A2" w:rsidRDefault="00F60C21" w:rsidP="00AB779A">
      <w:pPr>
        <w:widowControl w:val="0"/>
        <w:overflowPunct w:val="0"/>
        <w:autoSpaceDE w:val="0"/>
        <w:autoSpaceDN w:val="0"/>
        <w:adjustRightInd w:val="0"/>
        <w:spacing w:after="0" w:line="354" w:lineRule="auto"/>
        <w:rPr>
          <w:rFonts w:ascii="Arial" w:hAnsi="Arial" w:cs="Arial"/>
        </w:rPr>
      </w:pPr>
      <w:r w:rsidRPr="007A11A2">
        <w:rPr>
          <w:rFonts w:ascii="Arial" w:hAnsi="Arial" w:cs="Arial"/>
        </w:rPr>
        <w:t xml:space="preserve">Indicate whether the filing status of the entity has changed since last year. </w:t>
      </w:r>
    </w:p>
    <w:p w:rsidR="00F60C21" w:rsidRPr="007A11A2" w:rsidRDefault="00F60C21" w:rsidP="00AB779A">
      <w:pPr>
        <w:widowControl w:val="0"/>
        <w:overflowPunct w:val="0"/>
        <w:autoSpaceDE w:val="0"/>
        <w:autoSpaceDN w:val="0"/>
        <w:adjustRightInd w:val="0"/>
        <w:spacing w:after="0" w:line="240" w:lineRule="auto"/>
        <w:rPr>
          <w:rFonts w:ascii="Arial" w:hAnsi="Arial" w:cs="Arial"/>
        </w:rPr>
      </w:pPr>
      <w:r w:rsidRPr="007A11A2">
        <w:rPr>
          <w:rFonts w:ascii="Arial" w:hAnsi="Arial" w:cs="Arial"/>
        </w:rPr>
        <w:t>Check only one box to the applicable filing status. If this is an LLC, indicate how the entity is taxed for federal purposes.</w:t>
      </w:r>
    </w:p>
    <w:p w:rsidR="00F60C21" w:rsidRPr="007A11A2" w:rsidRDefault="00F60C21" w:rsidP="00AB779A">
      <w:pPr>
        <w:widowControl w:val="0"/>
        <w:overflowPunct w:val="0"/>
        <w:autoSpaceDE w:val="0"/>
        <w:autoSpaceDN w:val="0"/>
        <w:adjustRightInd w:val="0"/>
        <w:spacing w:after="0" w:line="240" w:lineRule="auto"/>
        <w:rPr>
          <w:rFonts w:ascii="Arial" w:hAnsi="Arial" w:cs="Arial"/>
          <w:sz w:val="24"/>
          <w:szCs w:val="24"/>
        </w:rPr>
      </w:pPr>
    </w:p>
    <w:p w:rsidR="00F60C21" w:rsidRPr="007A11A2" w:rsidRDefault="00F60C21">
      <w:pPr>
        <w:widowControl w:val="0"/>
        <w:overflowPunct w:val="0"/>
        <w:autoSpaceDE w:val="0"/>
        <w:autoSpaceDN w:val="0"/>
        <w:adjustRightInd w:val="0"/>
        <w:spacing w:after="0" w:line="257" w:lineRule="auto"/>
        <w:ind w:right="500"/>
        <w:rPr>
          <w:rFonts w:ascii="Arial" w:hAnsi="Arial" w:cs="Arial"/>
          <w:sz w:val="24"/>
          <w:szCs w:val="24"/>
        </w:rPr>
      </w:pPr>
      <w:r w:rsidRPr="007A11A2">
        <w:rPr>
          <w:rFonts w:ascii="Arial" w:hAnsi="Arial" w:cs="Arial"/>
        </w:rPr>
        <w:t>Check all boxes that apply to indicate whether the return is amended or final, or if there has been a name, address or Fed</w:t>
      </w:r>
      <w:r w:rsidR="006F786F" w:rsidRPr="007A11A2">
        <w:rPr>
          <w:rFonts w:ascii="Arial" w:hAnsi="Arial" w:cs="Arial"/>
        </w:rPr>
        <w:t>eral</w:t>
      </w:r>
      <w:r w:rsidRPr="007A11A2">
        <w:rPr>
          <w:rFonts w:ascii="Arial" w:hAnsi="Arial" w:cs="Arial"/>
        </w:rPr>
        <w:t xml:space="preserve"> ID change. In case of an amended return, please attach a statement indicating the reason for the amendment.</w:t>
      </w:r>
    </w:p>
    <w:p w:rsidR="00F60C21" w:rsidRPr="007A11A2" w:rsidRDefault="00824891">
      <w:pPr>
        <w:widowControl w:val="0"/>
        <w:autoSpaceDE w:val="0"/>
        <w:autoSpaceDN w:val="0"/>
        <w:adjustRightInd w:val="0"/>
        <w:spacing w:after="0" w:line="200" w:lineRule="exact"/>
        <w:rPr>
          <w:rFonts w:ascii="Arial" w:hAnsi="Arial" w:cs="Arial"/>
          <w:sz w:val="24"/>
          <w:szCs w:val="24"/>
        </w:rPr>
      </w:pPr>
      <w:r>
        <w:rPr>
          <w:rFonts w:ascii="Arial" w:hAnsi="Arial" w:cs="Arial"/>
          <w:noProof/>
        </w:rPr>
        <mc:AlternateContent>
          <mc:Choice Requires="wps">
            <w:drawing>
              <wp:anchor distT="4294967295" distB="4294967295" distL="114300" distR="114300" simplePos="0" relativeHeight="251670528" behindDoc="1" locked="0" layoutInCell="1" allowOverlap="1">
                <wp:simplePos x="0" y="0"/>
                <wp:positionH relativeFrom="column">
                  <wp:posOffset>13335</wp:posOffset>
                </wp:positionH>
                <wp:positionV relativeFrom="paragraph">
                  <wp:posOffset>65404</wp:posOffset>
                </wp:positionV>
                <wp:extent cx="5981700" cy="0"/>
                <wp:effectExtent l="0" t="0" r="19050" b="1905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5E5F" id="Line 14"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5.15pt" to="472.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94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" strokeweight="1.5pt"/>
            </w:pict>
          </mc:Fallback>
        </mc:AlternateContent>
      </w:r>
    </w:p>
    <w:p w:rsidR="00F60C21" w:rsidRPr="007A11A2" w:rsidRDefault="00F60C21">
      <w:pPr>
        <w:widowControl w:val="0"/>
        <w:autoSpaceDE w:val="0"/>
        <w:autoSpaceDN w:val="0"/>
        <w:adjustRightInd w:val="0"/>
        <w:spacing w:after="0" w:line="240" w:lineRule="auto"/>
        <w:ind w:left="1660"/>
        <w:rPr>
          <w:rFonts w:ascii="Arial" w:hAnsi="Arial" w:cs="Arial"/>
          <w:sz w:val="24"/>
          <w:szCs w:val="24"/>
        </w:rPr>
      </w:pPr>
      <w:r w:rsidRPr="007A11A2">
        <w:rPr>
          <w:rFonts w:ascii="Arial" w:hAnsi="Arial" w:cs="Arial"/>
          <w:b/>
          <w:bCs/>
        </w:rPr>
        <w:lastRenderedPageBreak/>
        <w:t>Section 1 - Occupational License Fee Calculation (Page 2)</w:t>
      </w:r>
    </w:p>
    <w:p w:rsidR="00F60C21" w:rsidRPr="007A11A2" w:rsidRDefault="00F60C21">
      <w:pPr>
        <w:widowControl w:val="0"/>
        <w:autoSpaceDE w:val="0"/>
        <w:autoSpaceDN w:val="0"/>
        <w:adjustRightInd w:val="0"/>
        <w:spacing w:after="0" w:line="136" w:lineRule="exact"/>
        <w:rPr>
          <w:rFonts w:ascii="Arial" w:hAnsi="Arial" w:cs="Arial"/>
          <w:sz w:val="24"/>
          <w:szCs w:val="24"/>
        </w:rPr>
      </w:pPr>
    </w:p>
    <w:p w:rsidR="00F60C21" w:rsidRPr="007A11A2" w:rsidRDefault="00F60C21" w:rsidP="00E4751C">
      <w:pPr>
        <w:widowControl w:val="0"/>
        <w:numPr>
          <w:ilvl w:val="0"/>
          <w:numId w:val="11"/>
        </w:numPr>
        <w:overflowPunct w:val="0"/>
        <w:autoSpaceDE w:val="0"/>
        <w:autoSpaceDN w:val="0"/>
        <w:adjustRightInd w:val="0"/>
        <w:spacing w:after="0" w:line="270" w:lineRule="exact"/>
        <w:jc w:val="both"/>
        <w:rPr>
          <w:rFonts w:ascii="Arial" w:hAnsi="Arial" w:cs="Arial"/>
          <w:sz w:val="24"/>
          <w:szCs w:val="24"/>
        </w:rPr>
      </w:pPr>
      <w:r w:rsidRPr="007A11A2">
        <w:rPr>
          <w:rFonts w:ascii="Arial" w:hAnsi="Arial" w:cs="Arial"/>
        </w:rPr>
        <w:t xml:space="preserve">You must first determine whether the tax district calculates </w:t>
      </w:r>
      <w:r w:rsidR="00AF3E94">
        <w:rPr>
          <w:rFonts w:ascii="Arial" w:hAnsi="Arial" w:cs="Arial"/>
        </w:rPr>
        <w:t>its fee</w:t>
      </w:r>
      <w:r w:rsidR="00AF3E94" w:rsidRPr="007A11A2">
        <w:rPr>
          <w:rFonts w:ascii="Arial" w:hAnsi="Arial" w:cs="Arial"/>
        </w:rPr>
        <w:t xml:space="preserve"> </w:t>
      </w:r>
      <w:r w:rsidRPr="007A11A2">
        <w:rPr>
          <w:rFonts w:ascii="Arial" w:hAnsi="Arial" w:cs="Arial"/>
        </w:rPr>
        <w:t xml:space="preserve">based on Gross Receipts or Net Profit. </w:t>
      </w:r>
    </w:p>
    <w:p w:rsidR="00F60C21" w:rsidRPr="007A11A2" w:rsidRDefault="00F60C21">
      <w:pPr>
        <w:widowControl w:val="0"/>
        <w:autoSpaceDE w:val="0"/>
        <w:autoSpaceDN w:val="0"/>
        <w:adjustRightInd w:val="0"/>
        <w:spacing w:after="0" w:line="100" w:lineRule="exact"/>
        <w:rPr>
          <w:rFonts w:ascii="Arial" w:hAnsi="Arial" w:cs="Arial"/>
          <w:sz w:val="24"/>
          <w:szCs w:val="24"/>
        </w:rPr>
      </w:pPr>
    </w:p>
    <w:p w:rsidR="00F60C21" w:rsidRPr="007A11A2" w:rsidRDefault="00F60C21" w:rsidP="00E4751C">
      <w:pPr>
        <w:widowControl w:val="0"/>
        <w:numPr>
          <w:ilvl w:val="0"/>
          <w:numId w:val="11"/>
        </w:numPr>
        <w:overflowPunct w:val="0"/>
        <w:autoSpaceDE w:val="0"/>
        <w:autoSpaceDN w:val="0"/>
        <w:adjustRightInd w:val="0"/>
        <w:spacing w:after="0" w:line="253" w:lineRule="exact"/>
        <w:jc w:val="both"/>
        <w:rPr>
          <w:rFonts w:ascii="Arial" w:hAnsi="Arial" w:cs="Arial"/>
          <w:sz w:val="24"/>
          <w:szCs w:val="24"/>
        </w:rPr>
      </w:pPr>
      <w:r w:rsidRPr="007A11A2">
        <w:rPr>
          <w:rFonts w:ascii="Arial" w:hAnsi="Arial" w:cs="Arial"/>
        </w:rPr>
        <w:t xml:space="preserve">Either </w:t>
      </w:r>
      <w:r w:rsidR="006F786F" w:rsidRPr="007A11A2">
        <w:rPr>
          <w:rFonts w:ascii="Arial" w:hAnsi="Arial" w:cs="Arial"/>
        </w:rPr>
        <w:t>S</w:t>
      </w:r>
      <w:r w:rsidRPr="007A11A2">
        <w:rPr>
          <w:rFonts w:ascii="Arial" w:hAnsi="Arial" w:cs="Arial"/>
        </w:rPr>
        <w:t xml:space="preserve">chedule G or N </w:t>
      </w:r>
      <w:r w:rsidRPr="007A11A2">
        <w:rPr>
          <w:rFonts w:ascii="Arial" w:hAnsi="Arial" w:cs="Arial"/>
          <w:b/>
          <w:bCs/>
        </w:rPr>
        <w:t>must</w:t>
      </w:r>
      <w:r w:rsidRPr="007A11A2">
        <w:rPr>
          <w:rFonts w:ascii="Arial" w:hAnsi="Arial" w:cs="Arial"/>
        </w:rPr>
        <w:t xml:space="preserve"> be completed in order to determine your tax liability. </w:t>
      </w:r>
    </w:p>
    <w:p w:rsidR="00F60C21" w:rsidRPr="007A11A2" w:rsidRDefault="00F60C21">
      <w:pPr>
        <w:widowControl w:val="0"/>
        <w:autoSpaceDE w:val="0"/>
        <w:autoSpaceDN w:val="0"/>
        <w:adjustRightInd w:val="0"/>
        <w:spacing w:after="0" w:line="135" w:lineRule="exact"/>
        <w:rPr>
          <w:rFonts w:ascii="Arial" w:hAnsi="Arial" w:cs="Arial"/>
          <w:sz w:val="24"/>
          <w:szCs w:val="24"/>
        </w:rPr>
      </w:pPr>
    </w:p>
    <w:p w:rsidR="00F60C21" w:rsidRPr="007A11A2" w:rsidRDefault="00F60C21">
      <w:pPr>
        <w:widowControl w:val="0"/>
        <w:autoSpaceDE w:val="0"/>
        <w:autoSpaceDN w:val="0"/>
        <w:adjustRightInd w:val="0"/>
        <w:spacing w:after="0" w:line="85"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rPr>
          <w:rFonts w:ascii="Arial" w:hAnsi="Arial" w:cs="Arial"/>
          <w:sz w:val="24"/>
          <w:szCs w:val="24"/>
        </w:rPr>
      </w:pPr>
      <w:r w:rsidRPr="007A11A2">
        <w:rPr>
          <w:rFonts w:ascii="Arial" w:hAnsi="Arial" w:cs="Arial"/>
          <w:b/>
          <w:bCs/>
        </w:rPr>
        <w:t>Line 1</w:t>
      </w:r>
      <w:r w:rsidRPr="007A11A2">
        <w:rPr>
          <w:rFonts w:ascii="Arial" w:hAnsi="Arial" w:cs="Arial"/>
        </w:rPr>
        <w:t>: Enter the Adjusted Gross Receipts from Schedule G or Adjusted Net Profit from</w:t>
      </w:r>
      <w:r w:rsidRPr="007A11A2">
        <w:rPr>
          <w:rFonts w:ascii="Arial" w:hAnsi="Arial" w:cs="Arial"/>
          <w:b/>
          <w:bCs/>
        </w:rPr>
        <w:t xml:space="preserve"> </w:t>
      </w:r>
      <w:r w:rsidRPr="007A11A2">
        <w:rPr>
          <w:rFonts w:ascii="Arial" w:hAnsi="Arial" w:cs="Arial"/>
        </w:rPr>
        <w:t>Schedule N.</w:t>
      </w:r>
    </w:p>
    <w:p w:rsidR="00F60C21" w:rsidRPr="007A11A2" w:rsidRDefault="00F60C21">
      <w:pPr>
        <w:widowControl w:val="0"/>
        <w:autoSpaceDE w:val="0"/>
        <w:autoSpaceDN w:val="0"/>
        <w:adjustRightInd w:val="0"/>
        <w:spacing w:after="0" w:line="43"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rPr>
          <w:rFonts w:ascii="Arial" w:hAnsi="Arial" w:cs="Arial"/>
          <w:sz w:val="24"/>
          <w:szCs w:val="24"/>
        </w:rPr>
      </w:pPr>
      <w:r w:rsidRPr="007A11A2">
        <w:rPr>
          <w:rFonts w:ascii="Arial" w:hAnsi="Arial" w:cs="Arial"/>
          <w:b/>
          <w:bCs/>
        </w:rPr>
        <w:t xml:space="preserve">Line </w:t>
      </w:r>
      <w:proofErr w:type="gramStart"/>
      <w:r w:rsidRPr="007A11A2">
        <w:rPr>
          <w:rFonts w:ascii="Arial" w:hAnsi="Arial" w:cs="Arial"/>
          <w:b/>
          <w:bCs/>
        </w:rPr>
        <w:t xml:space="preserve">2 </w:t>
      </w:r>
      <w:r w:rsidRPr="007A11A2">
        <w:rPr>
          <w:rFonts w:ascii="Arial" w:hAnsi="Arial" w:cs="Arial"/>
        </w:rPr>
        <w:t>:</w:t>
      </w:r>
      <w:proofErr w:type="gramEnd"/>
      <w:r w:rsidRPr="007A11A2">
        <w:rPr>
          <w:rFonts w:ascii="Arial" w:hAnsi="Arial" w:cs="Arial"/>
        </w:rPr>
        <w:t xml:space="preserve"> Enter the apportionment percentage from Section 2, Line 4. Carry the percentage to 5</w:t>
      </w:r>
      <w:r w:rsidRPr="007A11A2">
        <w:rPr>
          <w:rFonts w:ascii="Arial" w:hAnsi="Arial" w:cs="Arial"/>
          <w:b/>
          <w:bCs/>
        </w:rPr>
        <w:t xml:space="preserve"> </w:t>
      </w:r>
      <w:r w:rsidRPr="007A11A2">
        <w:rPr>
          <w:rFonts w:ascii="Arial" w:hAnsi="Arial" w:cs="Arial"/>
        </w:rPr>
        <w:t xml:space="preserve">places after the decimal. Enter 100.00000 if all business operations are in </w:t>
      </w:r>
      <w:r w:rsidR="00AF3E94">
        <w:rPr>
          <w:rFonts w:ascii="Arial" w:hAnsi="Arial" w:cs="Arial"/>
        </w:rPr>
        <w:t>the</w:t>
      </w:r>
      <w:r w:rsidR="00AF3E94" w:rsidRPr="007A11A2">
        <w:rPr>
          <w:rFonts w:ascii="Arial" w:hAnsi="Arial" w:cs="Arial"/>
        </w:rPr>
        <w:t xml:space="preserve"> </w:t>
      </w:r>
      <w:r w:rsidRPr="007A11A2">
        <w:rPr>
          <w:rFonts w:ascii="Arial" w:hAnsi="Arial" w:cs="Arial"/>
        </w:rPr>
        <w:t>tax district.</w:t>
      </w:r>
    </w:p>
    <w:p w:rsidR="00F60C21" w:rsidRPr="007A11A2" w:rsidRDefault="00F60C21">
      <w:pPr>
        <w:widowControl w:val="0"/>
        <w:autoSpaceDE w:val="0"/>
        <w:autoSpaceDN w:val="0"/>
        <w:adjustRightInd w:val="0"/>
        <w:spacing w:after="0" w:line="45" w:lineRule="exact"/>
        <w:rPr>
          <w:rFonts w:ascii="Arial" w:hAnsi="Arial" w:cs="Arial"/>
          <w:sz w:val="24"/>
          <w:szCs w:val="24"/>
        </w:rPr>
      </w:pPr>
    </w:p>
    <w:p w:rsidR="00F60C21" w:rsidRPr="007A11A2" w:rsidRDefault="00F60C21">
      <w:pPr>
        <w:widowControl w:val="0"/>
        <w:autoSpaceDE w:val="0"/>
        <w:autoSpaceDN w:val="0"/>
        <w:adjustRightInd w:val="0"/>
        <w:spacing w:after="0" w:line="240" w:lineRule="auto"/>
        <w:rPr>
          <w:rFonts w:ascii="Arial" w:hAnsi="Arial" w:cs="Arial"/>
          <w:sz w:val="24"/>
          <w:szCs w:val="24"/>
        </w:rPr>
      </w:pPr>
      <w:r w:rsidRPr="007A11A2">
        <w:rPr>
          <w:rFonts w:ascii="Arial" w:hAnsi="Arial" w:cs="Arial"/>
          <w:b/>
          <w:bCs/>
        </w:rPr>
        <w:t>Line 3</w:t>
      </w:r>
      <w:r w:rsidRPr="007A11A2">
        <w:rPr>
          <w:rFonts w:ascii="Arial" w:hAnsi="Arial" w:cs="Arial"/>
        </w:rPr>
        <w:t>: Taxable Gross Receipts or Net Profit. Multiply Line 1 by Line 2.</w:t>
      </w:r>
    </w:p>
    <w:p w:rsidR="00F60C21" w:rsidRPr="007A11A2" w:rsidRDefault="00F60C21">
      <w:pPr>
        <w:widowControl w:val="0"/>
        <w:autoSpaceDE w:val="0"/>
        <w:autoSpaceDN w:val="0"/>
        <w:adjustRightInd w:val="0"/>
        <w:spacing w:after="0" w:line="120"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rPr>
          <w:rFonts w:ascii="Arial" w:hAnsi="Arial" w:cs="Arial"/>
        </w:rPr>
      </w:pPr>
      <w:r w:rsidRPr="007A11A2">
        <w:rPr>
          <w:rFonts w:ascii="Arial" w:hAnsi="Arial" w:cs="Arial"/>
          <w:b/>
          <w:bCs/>
        </w:rPr>
        <w:t>Line 4</w:t>
      </w:r>
      <w:r w:rsidRPr="007A11A2">
        <w:rPr>
          <w:rFonts w:ascii="Arial" w:hAnsi="Arial" w:cs="Arial"/>
        </w:rPr>
        <w:t xml:space="preserve">: License Fee. Enter the tax rate for </w:t>
      </w:r>
      <w:r w:rsidR="00AF3E94">
        <w:rPr>
          <w:rFonts w:ascii="Arial" w:hAnsi="Arial" w:cs="Arial"/>
        </w:rPr>
        <w:t>the</w:t>
      </w:r>
      <w:r w:rsidR="00AF3E94" w:rsidRPr="007A11A2">
        <w:rPr>
          <w:rFonts w:ascii="Arial" w:hAnsi="Arial" w:cs="Arial"/>
        </w:rPr>
        <w:t xml:space="preserve"> </w:t>
      </w:r>
      <w:r w:rsidRPr="007A11A2">
        <w:rPr>
          <w:rFonts w:ascii="Arial" w:hAnsi="Arial" w:cs="Arial"/>
        </w:rPr>
        <w:t xml:space="preserve">tax district. Multiply Line 3 by the tax rate for </w:t>
      </w:r>
      <w:r w:rsidR="00AF3E94">
        <w:rPr>
          <w:rFonts w:ascii="Arial" w:hAnsi="Arial" w:cs="Arial"/>
        </w:rPr>
        <w:t>the</w:t>
      </w:r>
      <w:r w:rsidRPr="007A11A2">
        <w:rPr>
          <w:rFonts w:ascii="Arial" w:hAnsi="Arial" w:cs="Arial"/>
        </w:rPr>
        <w:t xml:space="preserve"> district.</w:t>
      </w:r>
    </w:p>
    <w:p w:rsidR="00F60C21" w:rsidRPr="0024640E" w:rsidRDefault="00F60C21">
      <w:pPr>
        <w:widowControl w:val="0"/>
        <w:overflowPunct w:val="0"/>
        <w:autoSpaceDE w:val="0"/>
        <w:autoSpaceDN w:val="0"/>
        <w:adjustRightInd w:val="0"/>
        <w:spacing w:after="0"/>
        <w:rPr>
          <w:rFonts w:ascii="Arial" w:hAnsi="Arial" w:cs="Arial"/>
          <w:sz w:val="16"/>
          <w:szCs w:val="16"/>
        </w:rPr>
      </w:pPr>
    </w:p>
    <w:p w:rsidR="00F60C21" w:rsidRPr="007A11A2" w:rsidRDefault="00F60C21">
      <w:pPr>
        <w:widowControl w:val="0"/>
        <w:overflowPunct w:val="0"/>
        <w:autoSpaceDE w:val="0"/>
        <w:autoSpaceDN w:val="0"/>
        <w:adjustRightInd w:val="0"/>
        <w:spacing w:after="0"/>
        <w:jc w:val="both"/>
        <w:rPr>
          <w:rFonts w:ascii="Arial" w:hAnsi="Arial" w:cs="Arial"/>
          <w:sz w:val="24"/>
          <w:szCs w:val="24"/>
        </w:rPr>
      </w:pPr>
      <w:bookmarkStart w:id="6" w:name="page13"/>
      <w:bookmarkEnd w:id="6"/>
      <w:r w:rsidRPr="007A11A2">
        <w:rPr>
          <w:rFonts w:ascii="Arial" w:hAnsi="Arial" w:cs="Arial"/>
          <w:b/>
          <w:bCs/>
        </w:rPr>
        <w:t>NOTE</w:t>
      </w:r>
      <w:r w:rsidR="00F3129F">
        <w:rPr>
          <w:rFonts w:ascii="Arial" w:hAnsi="Arial" w:cs="Arial"/>
          <w:b/>
          <w:bCs/>
        </w:rPr>
        <w:t xml:space="preserve"> for l</w:t>
      </w:r>
      <w:r w:rsidRPr="007A11A2">
        <w:rPr>
          <w:rFonts w:ascii="Arial" w:hAnsi="Arial" w:cs="Arial"/>
          <w:b/>
          <w:bCs/>
        </w:rPr>
        <w:t>ines 5 and 6</w:t>
      </w:r>
      <w:r w:rsidRPr="007A11A2">
        <w:rPr>
          <w:rFonts w:ascii="Arial" w:hAnsi="Arial" w:cs="Arial"/>
        </w:rPr>
        <w:t xml:space="preserve">: A list of local districts that require minimum or maximum </w:t>
      </w:r>
      <w:r w:rsidR="006F786F" w:rsidRPr="007A11A2">
        <w:rPr>
          <w:rFonts w:ascii="Arial" w:hAnsi="Arial" w:cs="Arial"/>
        </w:rPr>
        <w:t>o</w:t>
      </w:r>
      <w:r w:rsidRPr="007A11A2">
        <w:rPr>
          <w:rFonts w:ascii="Arial" w:hAnsi="Arial" w:cs="Arial"/>
        </w:rPr>
        <w:t>ccupational</w:t>
      </w:r>
      <w:r w:rsidRPr="007A11A2">
        <w:rPr>
          <w:rFonts w:ascii="Arial" w:hAnsi="Arial" w:cs="Arial"/>
          <w:b/>
          <w:bCs/>
        </w:rPr>
        <w:t xml:space="preserve"> </w:t>
      </w:r>
      <w:r w:rsidR="0024640E">
        <w:rPr>
          <w:rFonts w:ascii="Arial" w:hAnsi="Arial" w:cs="Arial"/>
        </w:rPr>
        <w:t>fe</w:t>
      </w:r>
      <w:r w:rsidRPr="007A11A2">
        <w:rPr>
          <w:rFonts w:ascii="Arial" w:hAnsi="Arial" w:cs="Arial"/>
        </w:rPr>
        <w:t>es can be found at http://app.sos.ky.gov/occupationaltax/.</w:t>
      </w:r>
    </w:p>
    <w:p w:rsidR="00F60C21" w:rsidRPr="007A11A2" w:rsidRDefault="00F60C21">
      <w:pPr>
        <w:widowControl w:val="0"/>
        <w:autoSpaceDE w:val="0"/>
        <w:autoSpaceDN w:val="0"/>
        <w:adjustRightInd w:val="0"/>
        <w:spacing w:after="0" w:line="45" w:lineRule="exact"/>
        <w:rPr>
          <w:rFonts w:ascii="Arial" w:hAnsi="Arial" w:cs="Arial"/>
          <w:sz w:val="24"/>
          <w:szCs w:val="24"/>
        </w:rPr>
      </w:pPr>
    </w:p>
    <w:p w:rsidR="00AF3E94" w:rsidRDefault="00F60C21" w:rsidP="0056029C">
      <w:pPr>
        <w:widowControl w:val="0"/>
        <w:overflowPunct w:val="0"/>
        <w:autoSpaceDE w:val="0"/>
        <w:autoSpaceDN w:val="0"/>
        <w:adjustRightInd w:val="0"/>
        <w:spacing w:after="0" w:line="353" w:lineRule="auto"/>
        <w:rPr>
          <w:rFonts w:ascii="Arial" w:hAnsi="Arial" w:cs="Arial"/>
          <w:b/>
          <w:bCs/>
        </w:rPr>
      </w:pPr>
      <w:r w:rsidRPr="007A11A2">
        <w:rPr>
          <w:rFonts w:ascii="Arial" w:hAnsi="Arial" w:cs="Arial"/>
          <w:b/>
          <w:bCs/>
        </w:rPr>
        <w:t xml:space="preserve">Line 5: </w:t>
      </w:r>
      <w:r w:rsidRPr="007A11A2">
        <w:rPr>
          <w:rFonts w:ascii="Arial" w:hAnsi="Arial" w:cs="Arial"/>
        </w:rPr>
        <w:t>If the tax district has a minimum</w:t>
      </w:r>
      <w:r w:rsidR="0024640E">
        <w:rPr>
          <w:rFonts w:ascii="Arial" w:hAnsi="Arial" w:cs="Arial"/>
        </w:rPr>
        <w:t xml:space="preserve"> fee</w:t>
      </w:r>
      <w:r w:rsidRPr="007A11A2">
        <w:rPr>
          <w:rFonts w:ascii="Arial" w:hAnsi="Arial" w:cs="Arial"/>
        </w:rPr>
        <w:t>, enter it</w:t>
      </w:r>
      <w:r w:rsidR="00AF3E94">
        <w:rPr>
          <w:rFonts w:ascii="Arial" w:hAnsi="Arial" w:cs="Arial"/>
        </w:rPr>
        <w:t xml:space="preserve"> </w:t>
      </w:r>
      <w:r w:rsidRPr="007A11A2">
        <w:rPr>
          <w:rFonts w:ascii="Arial" w:hAnsi="Arial" w:cs="Arial"/>
        </w:rPr>
        <w:t>here.</w:t>
      </w:r>
      <w:r w:rsidRPr="007A11A2">
        <w:rPr>
          <w:rFonts w:ascii="Arial" w:hAnsi="Arial" w:cs="Arial"/>
          <w:b/>
          <w:bCs/>
        </w:rPr>
        <w:t xml:space="preserve"> </w:t>
      </w:r>
    </w:p>
    <w:p w:rsidR="00F60C21" w:rsidRPr="007A11A2" w:rsidRDefault="00F60C21" w:rsidP="0056029C">
      <w:pPr>
        <w:widowControl w:val="0"/>
        <w:overflowPunct w:val="0"/>
        <w:autoSpaceDE w:val="0"/>
        <w:autoSpaceDN w:val="0"/>
        <w:adjustRightInd w:val="0"/>
        <w:spacing w:after="0" w:line="353" w:lineRule="auto"/>
        <w:rPr>
          <w:rFonts w:ascii="Arial" w:hAnsi="Arial" w:cs="Arial"/>
          <w:sz w:val="24"/>
          <w:szCs w:val="24"/>
        </w:rPr>
      </w:pPr>
      <w:r w:rsidRPr="007A11A2">
        <w:rPr>
          <w:rFonts w:ascii="Arial" w:hAnsi="Arial" w:cs="Arial"/>
          <w:b/>
          <w:bCs/>
        </w:rPr>
        <w:t>Line 6</w:t>
      </w:r>
      <w:r w:rsidRPr="007A11A2">
        <w:rPr>
          <w:rFonts w:ascii="Arial" w:hAnsi="Arial" w:cs="Arial"/>
        </w:rPr>
        <w:t>: If the tax district has a maximum</w:t>
      </w:r>
      <w:r w:rsidR="0024640E">
        <w:rPr>
          <w:rFonts w:ascii="Arial" w:hAnsi="Arial" w:cs="Arial"/>
        </w:rPr>
        <w:t xml:space="preserve"> fee</w:t>
      </w:r>
      <w:r w:rsidRPr="007A11A2">
        <w:rPr>
          <w:rFonts w:ascii="Arial" w:hAnsi="Arial" w:cs="Arial"/>
        </w:rPr>
        <w:t>, enter it</w:t>
      </w:r>
      <w:r w:rsidR="00AF3E94">
        <w:rPr>
          <w:rFonts w:ascii="Arial" w:hAnsi="Arial" w:cs="Arial"/>
        </w:rPr>
        <w:t xml:space="preserve"> </w:t>
      </w:r>
      <w:r w:rsidRPr="007A11A2">
        <w:rPr>
          <w:rFonts w:ascii="Arial" w:hAnsi="Arial" w:cs="Arial"/>
        </w:rPr>
        <w:t>here.</w:t>
      </w:r>
    </w:p>
    <w:p w:rsidR="00F60C21" w:rsidRPr="007A11A2" w:rsidRDefault="00F60C21">
      <w:pPr>
        <w:widowControl w:val="0"/>
        <w:autoSpaceDE w:val="0"/>
        <w:autoSpaceDN w:val="0"/>
        <w:adjustRightInd w:val="0"/>
        <w:spacing w:after="0" w:line="1"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58" w:lineRule="auto"/>
        <w:jc w:val="both"/>
        <w:rPr>
          <w:rFonts w:ascii="Arial" w:hAnsi="Arial" w:cs="Arial"/>
          <w:sz w:val="24"/>
          <w:szCs w:val="24"/>
        </w:rPr>
      </w:pPr>
      <w:r w:rsidRPr="007A11A2">
        <w:rPr>
          <w:rFonts w:ascii="Arial" w:hAnsi="Arial" w:cs="Arial"/>
          <w:b/>
          <w:bCs/>
        </w:rPr>
        <w:t>Line 7</w:t>
      </w:r>
      <w:r w:rsidRPr="007A11A2">
        <w:rPr>
          <w:rFonts w:ascii="Arial" w:hAnsi="Arial" w:cs="Arial"/>
        </w:rPr>
        <w:t>:</w:t>
      </w:r>
      <w:r w:rsidRPr="007A11A2">
        <w:rPr>
          <w:rFonts w:ascii="Arial" w:hAnsi="Arial" w:cs="Arial"/>
          <w:b/>
          <w:bCs/>
        </w:rPr>
        <w:t xml:space="preserve"> </w:t>
      </w:r>
      <w:r w:rsidRPr="003F2D34">
        <w:rPr>
          <w:rFonts w:ascii="Arial" w:hAnsi="Arial" w:cs="Arial"/>
          <w:bCs/>
        </w:rPr>
        <w:t>Subtotal Amount</w:t>
      </w:r>
      <w:r w:rsidRPr="007A11A2">
        <w:rPr>
          <w:rFonts w:ascii="Arial" w:hAnsi="Arial" w:cs="Arial"/>
        </w:rPr>
        <w:t>. If the tax district has no minimum or maximum</w:t>
      </w:r>
      <w:r w:rsidR="0024640E">
        <w:rPr>
          <w:rFonts w:ascii="Arial" w:hAnsi="Arial" w:cs="Arial"/>
        </w:rPr>
        <w:t xml:space="preserve"> fee</w:t>
      </w:r>
      <w:r w:rsidRPr="007A11A2">
        <w:rPr>
          <w:rFonts w:ascii="Arial" w:hAnsi="Arial" w:cs="Arial"/>
        </w:rPr>
        <w:t>, enter the amount</w:t>
      </w:r>
      <w:r w:rsidRPr="007A11A2">
        <w:rPr>
          <w:rFonts w:ascii="Arial" w:hAnsi="Arial" w:cs="Arial"/>
          <w:b/>
          <w:bCs/>
        </w:rPr>
        <w:t xml:space="preserve"> </w:t>
      </w:r>
      <w:r w:rsidRPr="007A11A2">
        <w:rPr>
          <w:rFonts w:ascii="Arial" w:hAnsi="Arial" w:cs="Arial"/>
        </w:rPr>
        <w:t>from Line 4. If Line 4 is less than the minimum on Line 5, enter the amount from Line 5. If Line 4 is greater than the maximum on Line 6, enter the amount from Line 6.</w:t>
      </w:r>
    </w:p>
    <w:p w:rsidR="00F60C21" w:rsidRPr="007A11A2" w:rsidRDefault="00F60C21">
      <w:pPr>
        <w:widowControl w:val="0"/>
        <w:overflowPunct w:val="0"/>
        <w:autoSpaceDE w:val="0"/>
        <w:autoSpaceDN w:val="0"/>
        <w:adjustRightInd w:val="0"/>
        <w:spacing w:after="0" w:line="257" w:lineRule="auto"/>
        <w:jc w:val="both"/>
        <w:rPr>
          <w:rFonts w:ascii="Arial" w:hAnsi="Arial" w:cs="Arial"/>
          <w:sz w:val="24"/>
          <w:szCs w:val="24"/>
        </w:rPr>
      </w:pPr>
      <w:r w:rsidRPr="007A11A2">
        <w:rPr>
          <w:rFonts w:ascii="Arial" w:hAnsi="Arial" w:cs="Arial"/>
          <w:b/>
          <w:bCs/>
        </w:rPr>
        <w:t>Line 8</w:t>
      </w:r>
      <w:r w:rsidRPr="007A11A2">
        <w:rPr>
          <w:rFonts w:ascii="Arial" w:hAnsi="Arial" w:cs="Arial"/>
        </w:rPr>
        <w:t>: Enter any non-refundable credits.</w:t>
      </w:r>
      <w:r w:rsidRPr="007A11A2">
        <w:rPr>
          <w:rFonts w:ascii="Arial" w:hAnsi="Arial" w:cs="Arial"/>
          <w:b/>
          <w:bCs/>
        </w:rPr>
        <w:t xml:space="preserve"> </w:t>
      </w:r>
      <w:r w:rsidRPr="007A11A2">
        <w:rPr>
          <w:rFonts w:ascii="Arial" w:hAnsi="Arial" w:cs="Arial"/>
        </w:rPr>
        <w:t>A list of local districts that</w:t>
      </w:r>
      <w:r w:rsidRPr="007A11A2">
        <w:rPr>
          <w:rFonts w:ascii="Arial" w:hAnsi="Arial" w:cs="Arial"/>
          <w:b/>
          <w:bCs/>
        </w:rPr>
        <w:t xml:space="preserve"> </w:t>
      </w:r>
      <w:r w:rsidRPr="007A11A2">
        <w:rPr>
          <w:rFonts w:ascii="Arial" w:hAnsi="Arial" w:cs="Arial"/>
        </w:rPr>
        <w:t xml:space="preserve">require minimum or maximum </w:t>
      </w:r>
      <w:r w:rsidR="006F786F" w:rsidRPr="007A11A2">
        <w:rPr>
          <w:rFonts w:ascii="Arial" w:hAnsi="Arial" w:cs="Arial"/>
        </w:rPr>
        <w:t>o</w:t>
      </w:r>
      <w:r w:rsidRPr="007A11A2">
        <w:rPr>
          <w:rFonts w:ascii="Arial" w:hAnsi="Arial" w:cs="Arial"/>
        </w:rPr>
        <w:t xml:space="preserve">ccupational </w:t>
      </w:r>
      <w:r w:rsidR="0024640E">
        <w:rPr>
          <w:rFonts w:ascii="Arial" w:hAnsi="Arial" w:cs="Arial"/>
        </w:rPr>
        <w:t>fe</w:t>
      </w:r>
      <w:r w:rsidRPr="007A11A2">
        <w:rPr>
          <w:rFonts w:ascii="Arial" w:hAnsi="Arial" w:cs="Arial"/>
        </w:rPr>
        <w:t>es can be found at http://app.sos.ky.gov/occupationaltax/.</w:t>
      </w:r>
    </w:p>
    <w:p w:rsidR="00F60C21" w:rsidRPr="007A11A2" w:rsidRDefault="00F60C21">
      <w:pPr>
        <w:widowControl w:val="0"/>
        <w:autoSpaceDE w:val="0"/>
        <w:autoSpaceDN w:val="0"/>
        <w:adjustRightInd w:val="0"/>
        <w:spacing w:after="0" w:line="240" w:lineRule="auto"/>
        <w:rPr>
          <w:rFonts w:ascii="Arial" w:hAnsi="Arial" w:cs="Arial"/>
          <w:sz w:val="24"/>
          <w:szCs w:val="24"/>
        </w:rPr>
      </w:pPr>
      <w:r w:rsidRPr="007A11A2">
        <w:rPr>
          <w:rFonts w:ascii="Arial" w:hAnsi="Arial" w:cs="Arial"/>
          <w:b/>
          <w:bCs/>
        </w:rPr>
        <w:t xml:space="preserve">Line 9: </w:t>
      </w:r>
      <w:r w:rsidRPr="007A11A2">
        <w:rPr>
          <w:rFonts w:ascii="Arial" w:hAnsi="Arial" w:cs="Arial"/>
        </w:rPr>
        <w:t>Subtract Line 8 from Line 7. (This cannot be less than zero)</w:t>
      </w:r>
    </w:p>
    <w:p w:rsidR="00F60C21" w:rsidRPr="007A11A2" w:rsidRDefault="00F60C21">
      <w:pPr>
        <w:widowControl w:val="0"/>
        <w:overflowPunct w:val="0"/>
        <w:autoSpaceDE w:val="0"/>
        <w:autoSpaceDN w:val="0"/>
        <w:adjustRightInd w:val="0"/>
        <w:spacing w:after="0"/>
        <w:jc w:val="both"/>
        <w:rPr>
          <w:rFonts w:ascii="Arial" w:hAnsi="Arial" w:cs="Arial"/>
          <w:sz w:val="24"/>
          <w:szCs w:val="24"/>
        </w:rPr>
      </w:pPr>
      <w:r w:rsidRPr="007A11A2">
        <w:rPr>
          <w:rFonts w:ascii="Arial" w:hAnsi="Arial" w:cs="Arial"/>
          <w:b/>
          <w:bCs/>
        </w:rPr>
        <w:t xml:space="preserve">Line 10: </w:t>
      </w:r>
      <w:r w:rsidR="00F3129F" w:rsidRPr="003F2D34">
        <w:rPr>
          <w:rFonts w:ascii="Arial" w:hAnsi="Arial" w:cs="Arial"/>
          <w:bCs/>
        </w:rPr>
        <w:t>Individual filers only. For</w:t>
      </w:r>
      <w:r w:rsidR="00F3129F">
        <w:rPr>
          <w:rFonts w:ascii="Arial" w:hAnsi="Arial" w:cs="Arial"/>
          <w:b/>
          <w:bCs/>
        </w:rPr>
        <w:t xml:space="preserve"> </w:t>
      </w:r>
      <w:r w:rsidR="00F3129F">
        <w:rPr>
          <w:rFonts w:ascii="Arial" w:hAnsi="Arial" w:cs="Arial"/>
        </w:rPr>
        <w:t>s</w:t>
      </w:r>
      <w:r w:rsidRPr="007A11A2">
        <w:rPr>
          <w:rFonts w:ascii="Arial" w:hAnsi="Arial" w:cs="Arial"/>
        </w:rPr>
        <w:t xml:space="preserve">alaries, </w:t>
      </w:r>
      <w:r w:rsidR="00F3129F">
        <w:rPr>
          <w:rFonts w:ascii="Arial" w:hAnsi="Arial" w:cs="Arial"/>
        </w:rPr>
        <w:t>w</w:t>
      </w:r>
      <w:r w:rsidR="00F3129F" w:rsidRPr="007A11A2">
        <w:rPr>
          <w:rFonts w:ascii="Arial" w:hAnsi="Arial" w:cs="Arial"/>
        </w:rPr>
        <w:t xml:space="preserve">ages </w:t>
      </w:r>
      <w:r w:rsidRPr="007A11A2">
        <w:rPr>
          <w:rFonts w:ascii="Arial" w:hAnsi="Arial" w:cs="Arial"/>
        </w:rPr>
        <w:t xml:space="preserve">and </w:t>
      </w:r>
      <w:r w:rsidR="00F3129F">
        <w:rPr>
          <w:rFonts w:ascii="Arial" w:hAnsi="Arial" w:cs="Arial"/>
        </w:rPr>
        <w:t>t</w:t>
      </w:r>
      <w:r w:rsidR="00F3129F" w:rsidRPr="007A11A2">
        <w:rPr>
          <w:rFonts w:ascii="Arial" w:hAnsi="Arial" w:cs="Arial"/>
        </w:rPr>
        <w:t>ips</w:t>
      </w:r>
      <w:r w:rsidRPr="007A11A2">
        <w:rPr>
          <w:rFonts w:ascii="Arial" w:hAnsi="Arial" w:cs="Arial"/>
        </w:rPr>
        <w:t>, etc. that were not withheld upon</w:t>
      </w:r>
      <w:r w:rsidR="00F3129F">
        <w:rPr>
          <w:rFonts w:ascii="Arial" w:hAnsi="Arial" w:cs="Arial"/>
        </w:rPr>
        <w:t>, e</w:t>
      </w:r>
      <w:r w:rsidRPr="007A11A2">
        <w:rPr>
          <w:rFonts w:ascii="Arial" w:hAnsi="Arial" w:cs="Arial"/>
        </w:rPr>
        <w:t>nter the tax amount from</w:t>
      </w:r>
      <w:r w:rsidRPr="007A11A2">
        <w:rPr>
          <w:rFonts w:ascii="Arial" w:hAnsi="Arial" w:cs="Arial"/>
          <w:b/>
          <w:bCs/>
        </w:rPr>
        <w:t xml:space="preserve"> </w:t>
      </w:r>
      <w:r w:rsidRPr="007A11A2">
        <w:rPr>
          <w:rFonts w:ascii="Arial" w:hAnsi="Arial" w:cs="Arial"/>
        </w:rPr>
        <w:t>Schedule W, Line 6.</w:t>
      </w:r>
    </w:p>
    <w:p w:rsidR="00F60C21" w:rsidRPr="007B07CD" w:rsidRDefault="00F60C21">
      <w:pPr>
        <w:widowControl w:val="0"/>
        <w:autoSpaceDE w:val="0"/>
        <w:autoSpaceDN w:val="0"/>
        <w:adjustRightInd w:val="0"/>
        <w:spacing w:after="0" w:line="240" w:lineRule="auto"/>
        <w:rPr>
          <w:rFonts w:ascii="Arial" w:hAnsi="Arial" w:cs="Arial"/>
        </w:rPr>
      </w:pPr>
      <w:r w:rsidRPr="007B07CD">
        <w:rPr>
          <w:rFonts w:ascii="Arial" w:hAnsi="Arial" w:cs="Arial"/>
          <w:b/>
          <w:bCs/>
        </w:rPr>
        <w:t xml:space="preserve">Line 11: </w:t>
      </w:r>
      <w:r w:rsidRPr="007B07CD">
        <w:rPr>
          <w:rFonts w:ascii="Arial" w:hAnsi="Arial" w:cs="Arial"/>
          <w:bCs/>
        </w:rPr>
        <w:t>Subtotal</w:t>
      </w:r>
      <w:r w:rsidRPr="007B07CD">
        <w:rPr>
          <w:rFonts w:ascii="Arial" w:hAnsi="Arial" w:cs="Arial"/>
          <w:b/>
          <w:bCs/>
        </w:rPr>
        <w:t xml:space="preserve">. </w:t>
      </w:r>
      <w:r w:rsidRPr="007B07CD">
        <w:rPr>
          <w:rFonts w:ascii="Arial" w:hAnsi="Arial" w:cs="Arial"/>
        </w:rPr>
        <w:t>Add Line 9 and Line 10.</w:t>
      </w:r>
    </w:p>
    <w:p w:rsidR="00F60C21" w:rsidRPr="007B07CD" w:rsidRDefault="00F60C21">
      <w:pPr>
        <w:widowControl w:val="0"/>
        <w:overflowPunct w:val="0"/>
        <w:autoSpaceDE w:val="0"/>
        <w:autoSpaceDN w:val="0"/>
        <w:adjustRightInd w:val="0"/>
        <w:spacing w:after="0"/>
        <w:jc w:val="both"/>
        <w:rPr>
          <w:rFonts w:ascii="Arial" w:hAnsi="Arial" w:cs="Arial"/>
        </w:rPr>
      </w:pPr>
      <w:r w:rsidRPr="007B07CD">
        <w:rPr>
          <w:rFonts w:ascii="Arial" w:hAnsi="Arial" w:cs="Arial"/>
          <w:b/>
          <w:bCs/>
        </w:rPr>
        <w:t xml:space="preserve">Line 12: </w:t>
      </w:r>
      <w:r w:rsidRPr="007B07CD">
        <w:rPr>
          <w:rFonts w:ascii="Arial" w:hAnsi="Arial" w:cs="Arial"/>
        </w:rPr>
        <w:t>Enter any refundable credits such as estimated payments, prior year credits, or</w:t>
      </w:r>
      <w:r w:rsidRPr="007B07CD">
        <w:rPr>
          <w:rFonts w:ascii="Arial" w:hAnsi="Arial" w:cs="Arial"/>
          <w:b/>
          <w:bCs/>
        </w:rPr>
        <w:t xml:space="preserve"> </w:t>
      </w:r>
      <w:r w:rsidRPr="007B07CD">
        <w:rPr>
          <w:rFonts w:ascii="Arial" w:hAnsi="Arial" w:cs="Arial"/>
        </w:rPr>
        <w:t>payments made with extensions.</w:t>
      </w:r>
    </w:p>
    <w:p w:rsidR="00F60C21" w:rsidRPr="007B07CD" w:rsidRDefault="00F60C21">
      <w:pPr>
        <w:widowControl w:val="0"/>
        <w:autoSpaceDE w:val="0"/>
        <w:autoSpaceDN w:val="0"/>
        <w:adjustRightInd w:val="0"/>
        <w:spacing w:after="0" w:line="240" w:lineRule="auto"/>
        <w:rPr>
          <w:rFonts w:ascii="Arial" w:hAnsi="Arial" w:cs="Arial"/>
        </w:rPr>
      </w:pPr>
      <w:r w:rsidRPr="007B07CD">
        <w:rPr>
          <w:rFonts w:ascii="Arial" w:hAnsi="Arial" w:cs="Arial"/>
          <w:b/>
          <w:bCs/>
        </w:rPr>
        <w:t xml:space="preserve">Line 13: </w:t>
      </w:r>
      <w:r w:rsidRPr="007B07CD">
        <w:rPr>
          <w:rFonts w:ascii="Arial" w:hAnsi="Arial" w:cs="Arial"/>
        </w:rPr>
        <w:t xml:space="preserve">Occupational License </w:t>
      </w:r>
      <w:r w:rsidR="0024640E" w:rsidRPr="007B07CD">
        <w:rPr>
          <w:rFonts w:ascii="Arial" w:hAnsi="Arial" w:cs="Arial"/>
        </w:rPr>
        <w:t>Fee</w:t>
      </w:r>
      <w:r w:rsidRPr="007B07CD">
        <w:rPr>
          <w:rFonts w:ascii="Arial" w:hAnsi="Arial" w:cs="Arial"/>
        </w:rPr>
        <w:t xml:space="preserve"> Due. Subtract Line 12 from Line 11.</w:t>
      </w:r>
    </w:p>
    <w:p w:rsidR="007B07CD" w:rsidRPr="007B07CD" w:rsidRDefault="00F60C21" w:rsidP="007B07CD">
      <w:pPr>
        <w:pStyle w:val="Default"/>
        <w:rPr>
          <w:rFonts w:ascii="Arial" w:hAnsi="Arial" w:cs="Arial"/>
          <w:sz w:val="22"/>
          <w:szCs w:val="22"/>
        </w:rPr>
      </w:pPr>
      <w:r w:rsidRPr="007B07CD">
        <w:rPr>
          <w:rFonts w:ascii="Arial" w:hAnsi="Arial" w:cs="Arial"/>
          <w:b/>
          <w:bCs/>
          <w:sz w:val="22"/>
          <w:szCs w:val="22"/>
        </w:rPr>
        <w:t xml:space="preserve">Line 14: </w:t>
      </w:r>
      <w:r w:rsidR="007B07CD" w:rsidRPr="007B07CD">
        <w:rPr>
          <w:rFonts w:ascii="Arial" w:hAnsi="Arial" w:cs="Arial"/>
          <w:sz w:val="22"/>
          <w:szCs w:val="22"/>
        </w:rPr>
        <w:t xml:space="preserve"> A business entity subject to tax on gross receipts or net profits may be subject to a penalty equal to five percent (5%) of the tax due for each calendar month or fraction thereof if the business entity: (a) Fails to file any return or report on or before the due date prescribed for filing or as extended by the tax district; or (b) Fails to pay the tax computed on the return or report on or before the due date prescribed for payment. </w:t>
      </w:r>
    </w:p>
    <w:p w:rsidR="00F60C21" w:rsidRPr="007A11A2" w:rsidRDefault="007B07CD" w:rsidP="007B07CD">
      <w:pPr>
        <w:widowControl w:val="0"/>
        <w:overflowPunct w:val="0"/>
        <w:autoSpaceDE w:val="0"/>
        <w:autoSpaceDN w:val="0"/>
        <w:adjustRightInd w:val="0"/>
        <w:spacing w:after="0" w:line="247" w:lineRule="auto"/>
        <w:jc w:val="both"/>
        <w:rPr>
          <w:rFonts w:ascii="Arial" w:hAnsi="Arial" w:cs="Arial"/>
          <w:sz w:val="24"/>
          <w:szCs w:val="24"/>
        </w:rPr>
      </w:pPr>
      <w:r w:rsidRPr="007B07CD">
        <w:rPr>
          <w:rFonts w:ascii="Arial" w:hAnsi="Arial" w:cs="Arial"/>
        </w:rPr>
        <w:t xml:space="preserve">The total penalty levied pursuant to this subsection shall not exceed twenty-five percent (25%) of the total tax due; however, the penalty shall not be less than twenty-five dollars ($25). </w:t>
      </w:r>
      <w:r w:rsidR="00F60C21" w:rsidRPr="007B07CD">
        <w:rPr>
          <w:rFonts w:ascii="Arial" w:hAnsi="Arial" w:cs="Arial"/>
        </w:rPr>
        <w:t>This penalty is to be</w:t>
      </w:r>
      <w:r w:rsidR="00F60C21" w:rsidRPr="007A11A2">
        <w:rPr>
          <w:rFonts w:ascii="Arial" w:hAnsi="Arial" w:cs="Arial"/>
        </w:rPr>
        <w:t xml:space="preserve"> assessed on the first day after the original due date and on the first day of each succeeding calendar month until the license fee is paid</w:t>
      </w:r>
      <w:r w:rsidR="00F60C21" w:rsidRPr="007A11A2">
        <w:rPr>
          <w:rFonts w:ascii="Arial" w:hAnsi="Arial" w:cs="Arial"/>
          <w:b/>
          <w:bCs/>
        </w:rPr>
        <w:t>.</w:t>
      </w:r>
      <w:r w:rsidR="00F60C21" w:rsidRPr="007A11A2">
        <w:rPr>
          <w:rFonts w:ascii="Arial" w:hAnsi="Arial" w:cs="Arial"/>
        </w:rPr>
        <w:t xml:space="preserve"> Multiply the license fee due on Line 13 by the appropriate percentage. Enter the result, but not less than $25.00.</w:t>
      </w:r>
      <w:r w:rsidR="00527EA3">
        <w:rPr>
          <w:rFonts w:ascii="Arial" w:hAnsi="Arial" w:cs="Arial"/>
        </w:rPr>
        <w:t xml:space="preserve"> </w:t>
      </w:r>
      <w:r>
        <w:rPr>
          <w:rFonts w:ascii="Arial" w:hAnsi="Arial" w:cs="Arial"/>
        </w:rPr>
        <w:t>[KRS 67.790]</w:t>
      </w:r>
    </w:p>
    <w:p w:rsidR="00F60C21" w:rsidRPr="007A11A2" w:rsidRDefault="00F60C21">
      <w:pPr>
        <w:widowControl w:val="0"/>
        <w:overflowPunct w:val="0"/>
        <w:autoSpaceDE w:val="0"/>
        <w:autoSpaceDN w:val="0"/>
        <w:adjustRightInd w:val="0"/>
        <w:spacing w:after="0" w:line="257" w:lineRule="auto"/>
        <w:jc w:val="both"/>
        <w:rPr>
          <w:rFonts w:ascii="Arial" w:hAnsi="Arial" w:cs="Arial"/>
          <w:sz w:val="24"/>
          <w:szCs w:val="24"/>
        </w:rPr>
      </w:pPr>
      <w:r w:rsidRPr="007A11A2">
        <w:rPr>
          <w:rFonts w:ascii="Arial" w:hAnsi="Arial" w:cs="Arial"/>
          <w:b/>
          <w:bCs/>
        </w:rPr>
        <w:t>Line 15</w:t>
      </w:r>
      <w:r w:rsidRPr="007A11A2">
        <w:rPr>
          <w:rFonts w:ascii="Arial" w:hAnsi="Arial" w:cs="Arial"/>
        </w:rPr>
        <w:t>: Interest is assessed at the rate of one percent</w:t>
      </w:r>
      <w:r w:rsidR="00F3129F">
        <w:rPr>
          <w:rFonts w:ascii="Arial" w:hAnsi="Arial" w:cs="Arial"/>
        </w:rPr>
        <w:t xml:space="preserve"> (1%)</w:t>
      </w:r>
      <w:r w:rsidRPr="007A11A2">
        <w:rPr>
          <w:rFonts w:ascii="Arial" w:hAnsi="Arial" w:cs="Arial"/>
        </w:rPr>
        <w:t xml:space="preserve"> per month or portion thereof. A</w:t>
      </w:r>
      <w:r w:rsidRPr="007A11A2">
        <w:rPr>
          <w:rFonts w:ascii="Arial" w:hAnsi="Arial" w:cs="Arial"/>
          <w:b/>
          <w:bCs/>
        </w:rPr>
        <w:t xml:space="preserve"> </w:t>
      </w:r>
      <w:r w:rsidRPr="007A11A2">
        <w:rPr>
          <w:rFonts w:ascii="Arial" w:hAnsi="Arial" w:cs="Arial"/>
        </w:rPr>
        <w:t>fraction of a month is counted as an entire month. Multiply the license fee due on Line 13 by the appropriate percentage.</w:t>
      </w:r>
    </w:p>
    <w:p w:rsidR="00F60C21" w:rsidRPr="007A11A2" w:rsidRDefault="00F60C21">
      <w:pPr>
        <w:widowControl w:val="0"/>
        <w:overflowPunct w:val="0"/>
        <w:autoSpaceDE w:val="0"/>
        <w:autoSpaceDN w:val="0"/>
        <w:adjustRightInd w:val="0"/>
        <w:spacing w:after="0" w:line="252" w:lineRule="auto"/>
        <w:jc w:val="both"/>
        <w:rPr>
          <w:rFonts w:ascii="Arial" w:hAnsi="Arial" w:cs="Arial"/>
          <w:sz w:val="24"/>
          <w:szCs w:val="24"/>
        </w:rPr>
      </w:pPr>
      <w:r w:rsidRPr="007A11A2">
        <w:rPr>
          <w:rFonts w:ascii="Arial" w:hAnsi="Arial" w:cs="Arial"/>
          <w:b/>
          <w:bCs/>
        </w:rPr>
        <w:t>Line 16</w:t>
      </w:r>
      <w:r w:rsidRPr="007A11A2">
        <w:rPr>
          <w:rFonts w:ascii="Arial" w:hAnsi="Arial" w:cs="Arial"/>
        </w:rPr>
        <w:t>: Additional fees due; refer to local instructions for additional amounts which may be</w:t>
      </w:r>
      <w:r w:rsidRPr="007A11A2">
        <w:rPr>
          <w:rFonts w:ascii="Arial" w:hAnsi="Arial" w:cs="Arial"/>
          <w:b/>
          <w:bCs/>
        </w:rPr>
        <w:t xml:space="preserve"> </w:t>
      </w:r>
      <w:r w:rsidRPr="007A11A2">
        <w:rPr>
          <w:rFonts w:ascii="Arial" w:hAnsi="Arial" w:cs="Arial"/>
        </w:rPr>
        <w:t xml:space="preserve">due. Some examples </w:t>
      </w:r>
      <w:r w:rsidR="00F3129F">
        <w:rPr>
          <w:rFonts w:ascii="Arial" w:hAnsi="Arial" w:cs="Arial"/>
        </w:rPr>
        <w:t>include</w:t>
      </w:r>
      <w:r w:rsidR="00F3129F" w:rsidRPr="007A11A2">
        <w:rPr>
          <w:rFonts w:ascii="Arial" w:hAnsi="Arial" w:cs="Arial"/>
        </w:rPr>
        <w:t xml:space="preserve"> </w:t>
      </w:r>
      <w:r w:rsidRPr="007A11A2">
        <w:rPr>
          <w:rFonts w:ascii="Arial" w:hAnsi="Arial" w:cs="Arial"/>
        </w:rPr>
        <w:t>next year minimums, privilege taxes or regulatory fees. A list of local districts that impose fees or taxes in addition to</w:t>
      </w:r>
      <w:r w:rsidR="00F3129F">
        <w:rPr>
          <w:rFonts w:ascii="Arial" w:hAnsi="Arial" w:cs="Arial"/>
        </w:rPr>
        <w:t xml:space="preserve"> the</w:t>
      </w:r>
      <w:r w:rsidRPr="007A11A2">
        <w:rPr>
          <w:rFonts w:ascii="Arial" w:hAnsi="Arial" w:cs="Arial"/>
        </w:rPr>
        <w:t xml:space="preserve"> </w:t>
      </w:r>
      <w:r w:rsidR="006F786F" w:rsidRPr="007A11A2">
        <w:rPr>
          <w:rFonts w:ascii="Arial" w:hAnsi="Arial" w:cs="Arial"/>
        </w:rPr>
        <w:t>o</w:t>
      </w:r>
      <w:r w:rsidRPr="007A11A2">
        <w:rPr>
          <w:rFonts w:ascii="Arial" w:hAnsi="Arial" w:cs="Arial"/>
        </w:rPr>
        <w:t xml:space="preserve">ccupational </w:t>
      </w:r>
      <w:r w:rsidR="00F3129F">
        <w:rPr>
          <w:rFonts w:ascii="Arial" w:hAnsi="Arial" w:cs="Arial"/>
        </w:rPr>
        <w:t xml:space="preserve">license </w:t>
      </w:r>
      <w:r w:rsidR="0024640E">
        <w:rPr>
          <w:rFonts w:ascii="Arial" w:hAnsi="Arial" w:cs="Arial"/>
        </w:rPr>
        <w:t>fee</w:t>
      </w:r>
      <w:r w:rsidRPr="007A11A2">
        <w:rPr>
          <w:rFonts w:ascii="Arial" w:hAnsi="Arial" w:cs="Arial"/>
        </w:rPr>
        <w:t xml:space="preserve"> can be found at </w:t>
      </w:r>
      <w:r w:rsidRPr="007A11A2">
        <w:rPr>
          <w:rFonts w:ascii="Arial" w:hAnsi="Arial" w:cs="Arial"/>
        </w:rPr>
        <w:lastRenderedPageBreak/>
        <w:t>http://app.sos.ky.gov/occupationaltax/.</w:t>
      </w:r>
    </w:p>
    <w:p w:rsidR="00F60C21" w:rsidRPr="007A11A2" w:rsidRDefault="00F60C21">
      <w:pPr>
        <w:widowControl w:val="0"/>
        <w:autoSpaceDE w:val="0"/>
        <w:autoSpaceDN w:val="0"/>
        <w:adjustRightInd w:val="0"/>
        <w:spacing w:after="0" w:line="240" w:lineRule="auto"/>
        <w:rPr>
          <w:rFonts w:ascii="Arial" w:hAnsi="Arial" w:cs="Arial"/>
          <w:sz w:val="24"/>
          <w:szCs w:val="24"/>
        </w:rPr>
      </w:pPr>
      <w:r w:rsidRPr="007A11A2">
        <w:rPr>
          <w:rFonts w:ascii="Arial" w:hAnsi="Arial" w:cs="Arial"/>
          <w:b/>
          <w:bCs/>
        </w:rPr>
        <w:t>Line 17</w:t>
      </w:r>
      <w:r w:rsidRPr="007A11A2">
        <w:rPr>
          <w:rFonts w:ascii="Arial" w:hAnsi="Arial" w:cs="Arial"/>
        </w:rPr>
        <w:t>:</w:t>
      </w:r>
      <w:r w:rsidRPr="007A11A2">
        <w:rPr>
          <w:rFonts w:ascii="Arial" w:hAnsi="Arial" w:cs="Arial"/>
          <w:b/>
          <w:bCs/>
        </w:rPr>
        <w:t xml:space="preserve"> Total Amount Due</w:t>
      </w:r>
      <w:r w:rsidRPr="007A11A2">
        <w:rPr>
          <w:rFonts w:ascii="Arial" w:hAnsi="Arial" w:cs="Arial"/>
        </w:rPr>
        <w:t>. Add Lines 13, 14, 15 and 16.</w:t>
      </w:r>
    </w:p>
    <w:p w:rsidR="00F60C21" w:rsidRPr="007A11A2" w:rsidRDefault="00F60C21">
      <w:pPr>
        <w:widowControl w:val="0"/>
        <w:overflowPunct w:val="0"/>
        <w:autoSpaceDE w:val="0"/>
        <w:autoSpaceDN w:val="0"/>
        <w:adjustRightInd w:val="0"/>
        <w:spacing w:after="0"/>
        <w:jc w:val="both"/>
        <w:rPr>
          <w:rFonts w:ascii="Arial" w:hAnsi="Arial" w:cs="Arial"/>
          <w:sz w:val="24"/>
          <w:szCs w:val="24"/>
        </w:rPr>
      </w:pPr>
      <w:r w:rsidRPr="007A11A2">
        <w:rPr>
          <w:rFonts w:ascii="Arial" w:hAnsi="Arial" w:cs="Arial"/>
          <w:b/>
          <w:bCs/>
        </w:rPr>
        <w:t>Line 18</w:t>
      </w:r>
      <w:r w:rsidRPr="007A11A2">
        <w:rPr>
          <w:rFonts w:ascii="Arial" w:hAnsi="Arial" w:cs="Arial"/>
        </w:rPr>
        <w:t>: If Line 17 is less than zero, enter the amount to be refunded and/or credited to next</w:t>
      </w:r>
      <w:r w:rsidRPr="007A11A2">
        <w:rPr>
          <w:rFonts w:ascii="Arial" w:hAnsi="Arial" w:cs="Arial"/>
          <w:b/>
          <w:bCs/>
        </w:rPr>
        <w:t xml:space="preserve"> </w:t>
      </w:r>
      <w:r w:rsidRPr="007A11A2">
        <w:rPr>
          <w:rFonts w:ascii="Arial" w:hAnsi="Arial" w:cs="Arial"/>
        </w:rPr>
        <w:t>year.</w:t>
      </w:r>
    </w:p>
    <w:p w:rsidR="00F60C21" w:rsidRPr="007A11A2" w:rsidRDefault="00824891" w:rsidP="006F20A9">
      <w:pPr>
        <w:widowControl w:val="0"/>
        <w:autoSpaceDE w:val="0"/>
        <w:autoSpaceDN w:val="0"/>
        <w:adjustRightInd w:val="0"/>
        <w:spacing w:after="0" w:line="200" w:lineRule="exact"/>
        <w:rPr>
          <w:rFonts w:ascii="Arial" w:hAnsi="Arial" w:cs="Arial"/>
          <w:sz w:val="24"/>
          <w:szCs w:val="24"/>
        </w:rPr>
      </w:pPr>
      <w:r>
        <w:rPr>
          <w:rFonts w:ascii="Arial" w:hAnsi="Arial" w:cs="Arial"/>
          <w:noProof/>
        </w:rPr>
        <mc:AlternateContent>
          <mc:Choice Requires="wps">
            <w:drawing>
              <wp:anchor distT="4294967295" distB="4294967295" distL="114300" distR="114300" simplePos="0" relativeHeight="251671552" behindDoc="1" locked="0" layoutInCell="1" allowOverlap="1">
                <wp:simplePos x="0" y="0"/>
                <wp:positionH relativeFrom="column">
                  <wp:posOffset>13335</wp:posOffset>
                </wp:positionH>
                <wp:positionV relativeFrom="paragraph">
                  <wp:posOffset>13334</wp:posOffset>
                </wp:positionV>
                <wp:extent cx="5981700" cy="0"/>
                <wp:effectExtent l="0" t="0" r="19050" b="1905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5A035" id="Line 15"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05pt" to="472.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4T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" strokeweight="1.5pt"/>
            </w:pict>
          </mc:Fallback>
        </mc:AlternateContent>
      </w:r>
    </w:p>
    <w:p w:rsidR="00F60C21" w:rsidRPr="007B07CD" w:rsidRDefault="00F60C21">
      <w:pPr>
        <w:widowControl w:val="0"/>
        <w:autoSpaceDE w:val="0"/>
        <w:autoSpaceDN w:val="0"/>
        <w:adjustRightInd w:val="0"/>
        <w:spacing w:after="0" w:line="240" w:lineRule="auto"/>
        <w:ind w:left="2480"/>
        <w:rPr>
          <w:rFonts w:ascii="Arial" w:hAnsi="Arial" w:cs="Arial"/>
          <w:sz w:val="24"/>
          <w:szCs w:val="24"/>
        </w:rPr>
      </w:pPr>
      <w:r w:rsidRPr="007A11A2">
        <w:rPr>
          <w:rFonts w:ascii="Arial" w:hAnsi="Arial" w:cs="Arial"/>
          <w:b/>
          <w:bCs/>
        </w:rPr>
        <w:t xml:space="preserve">Section 2 - Apportionment </w:t>
      </w:r>
      <w:r w:rsidRPr="007B07CD">
        <w:rPr>
          <w:rFonts w:ascii="Arial" w:hAnsi="Arial" w:cs="Arial"/>
          <w:b/>
          <w:bCs/>
        </w:rPr>
        <w:t>Factor</w:t>
      </w:r>
      <w:r w:rsidR="0024640E" w:rsidRPr="007B07CD">
        <w:rPr>
          <w:rFonts w:ascii="Arial" w:hAnsi="Arial" w:cs="Arial"/>
          <w:b/>
          <w:bCs/>
        </w:rPr>
        <w:t>s</w:t>
      </w:r>
      <w:r w:rsidRPr="007B07CD">
        <w:rPr>
          <w:rFonts w:ascii="Arial" w:hAnsi="Arial" w:cs="Arial"/>
          <w:b/>
          <w:bCs/>
        </w:rPr>
        <w:t xml:space="preserve"> (Page 3)</w:t>
      </w:r>
    </w:p>
    <w:p w:rsidR="00F60C21" w:rsidRPr="007B07CD" w:rsidRDefault="00F60C21">
      <w:pPr>
        <w:widowControl w:val="0"/>
        <w:autoSpaceDE w:val="0"/>
        <w:autoSpaceDN w:val="0"/>
        <w:adjustRightInd w:val="0"/>
        <w:spacing w:after="0" w:line="120" w:lineRule="exact"/>
        <w:rPr>
          <w:rFonts w:ascii="Arial" w:hAnsi="Arial" w:cs="Arial"/>
          <w:sz w:val="24"/>
          <w:szCs w:val="24"/>
        </w:rPr>
      </w:pPr>
    </w:p>
    <w:p w:rsidR="00F60C21" w:rsidRPr="007B07CD" w:rsidRDefault="00F60C21">
      <w:pPr>
        <w:widowControl w:val="0"/>
        <w:overflowPunct w:val="0"/>
        <w:autoSpaceDE w:val="0"/>
        <w:autoSpaceDN w:val="0"/>
        <w:adjustRightInd w:val="0"/>
        <w:spacing w:after="0" w:line="257" w:lineRule="auto"/>
        <w:jc w:val="both"/>
        <w:rPr>
          <w:rFonts w:ascii="Arial" w:hAnsi="Arial" w:cs="Arial"/>
        </w:rPr>
      </w:pPr>
      <w:r w:rsidRPr="007B07CD">
        <w:rPr>
          <w:rFonts w:ascii="Arial" w:hAnsi="Arial" w:cs="Arial"/>
          <w:b/>
          <w:bCs/>
        </w:rPr>
        <w:t xml:space="preserve">A taxpayer whose business activities were conducted in more than one tax district must complete this section. </w:t>
      </w:r>
      <w:r w:rsidRPr="007B07CD">
        <w:rPr>
          <w:rFonts w:ascii="Arial" w:hAnsi="Arial" w:cs="Arial"/>
        </w:rPr>
        <w:t>If business is conducted entirely within one tax district, it is not</w:t>
      </w:r>
      <w:r w:rsidRPr="007B07CD">
        <w:rPr>
          <w:rFonts w:ascii="Arial" w:hAnsi="Arial" w:cs="Arial"/>
          <w:b/>
          <w:bCs/>
        </w:rPr>
        <w:t xml:space="preserve"> </w:t>
      </w:r>
      <w:r w:rsidRPr="007B07CD">
        <w:rPr>
          <w:rFonts w:ascii="Arial" w:hAnsi="Arial" w:cs="Arial"/>
        </w:rPr>
        <w:t xml:space="preserve">necessary to complete Section 2. Instead, enter 100.00000 on </w:t>
      </w:r>
      <w:r w:rsidR="0024640E" w:rsidRPr="007B07CD">
        <w:rPr>
          <w:rFonts w:ascii="Arial" w:hAnsi="Arial" w:cs="Arial"/>
        </w:rPr>
        <w:t>P</w:t>
      </w:r>
      <w:r w:rsidRPr="007B07CD">
        <w:rPr>
          <w:rFonts w:ascii="Arial" w:hAnsi="Arial" w:cs="Arial"/>
        </w:rPr>
        <w:t xml:space="preserve">age 2, </w:t>
      </w:r>
      <w:r w:rsidR="0024640E" w:rsidRPr="007B07CD">
        <w:rPr>
          <w:rFonts w:ascii="Arial" w:hAnsi="Arial" w:cs="Arial"/>
        </w:rPr>
        <w:t>S</w:t>
      </w:r>
      <w:r w:rsidRPr="007B07CD">
        <w:rPr>
          <w:rFonts w:ascii="Arial" w:hAnsi="Arial" w:cs="Arial"/>
        </w:rPr>
        <w:t xml:space="preserve">ection 1, </w:t>
      </w:r>
      <w:r w:rsidR="0024640E" w:rsidRPr="007B07CD">
        <w:rPr>
          <w:rFonts w:ascii="Arial" w:hAnsi="Arial" w:cs="Arial"/>
        </w:rPr>
        <w:t>L</w:t>
      </w:r>
      <w:r w:rsidRPr="007B07CD">
        <w:rPr>
          <w:rFonts w:ascii="Arial" w:hAnsi="Arial" w:cs="Arial"/>
        </w:rPr>
        <w:t>ine 2.</w:t>
      </w:r>
    </w:p>
    <w:p w:rsidR="00F60C21" w:rsidRPr="007B07CD" w:rsidRDefault="00F60C21">
      <w:pPr>
        <w:widowControl w:val="0"/>
        <w:autoSpaceDE w:val="0"/>
        <w:autoSpaceDN w:val="0"/>
        <w:adjustRightInd w:val="0"/>
        <w:spacing w:after="0" w:line="67" w:lineRule="exact"/>
        <w:rPr>
          <w:rFonts w:ascii="Arial" w:hAnsi="Arial" w:cs="Arial"/>
        </w:rPr>
      </w:pPr>
    </w:p>
    <w:p w:rsidR="00F60C21" w:rsidRPr="007B07CD" w:rsidRDefault="00F60C21">
      <w:pPr>
        <w:widowControl w:val="0"/>
        <w:autoSpaceDE w:val="0"/>
        <w:autoSpaceDN w:val="0"/>
        <w:adjustRightInd w:val="0"/>
        <w:spacing w:after="0" w:line="240" w:lineRule="auto"/>
        <w:rPr>
          <w:rFonts w:ascii="Arial" w:hAnsi="Arial" w:cs="Arial"/>
        </w:rPr>
      </w:pPr>
      <w:r w:rsidRPr="007B07CD">
        <w:rPr>
          <w:rFonts w:ascii="Arial" w:hAnsi="Arial" w:cs="Arial"/>
          <w:b/>
          <w:bCs/>
          <w:u w:val="single"/>
        </w:rPr>
        <w:t>Sales Factor</w:t>
      </w:r>
    </w:p>
    <w:p w:rsidR="00F60C21" w:rsidRPr="007B07CD" w:rsidRDefault="00F60C21">
      <w:pPr>
        <w:widowControl w:val="0"/>
        <w:autoSpaceDE w:val="0"/>
        <w:autoSpaceDN w:val="0"/>
        <w:adjustRightInd w:val="0"/>
        <w:spacing w:after="0" w:line="118" w:lineRule="exact"/>
        <w:rPr>
          <w:rFonts w:ascii="Arial" w:hAnsi="Arial" w:cs="Arial"/>
        </w:rPr>
      </w:pPr>
    </w:p>
    <w:p w:rsidR="00527EA3" w:rsidRDefault="00F60C21" w:rsidP="000A25AF">
      <w:pPr>
        <w:autoSpaceDE w:val="0"/>
        <w:autoSpaceDN w:val="0"/>
        <w:adjustRightInd w:val="0"/>
        <w:spacing w:after="0" w:line="240" w:lineRule="auto"/>
        <w:rPr>
          <w:rFonts w:ascii="Arial" w:hAnsi="Arial" w:cs="Arial"/>
        </w:rPr>
      </w:pPr>
      <w:r w:rsidRPr="007B07CD">
        <w:rPr>
          <w:rFonts w:ascii="Arial" w:hAnsi="Arial" w:cs="Arial"/>
          <w:b/>
          <w:bCs/>
        </w:rPr>
        <w:t>Line 1a</w:t>
      </w:r>
      <w:r w:rsidRPr="007B07CD">
        <w:rPr>
          <w:rFonts w:ascii="Arial" w:hAnsi="Arial" w:cs="Arial"/>
        </w:rPr>
        <w:t>:</w:t>
      </w:r>
      <w:r w:rsidR="00F573FA">
        <w:rPr>
          <w:rFonts w:ascii="Arial" w:hAnsi="Arial" w:cs="Arial"/>
        </w:rPr>
        <w:t xml:space="preserve"> </w:t>
      </w:r>
      <w:r w:rsidR="00F14412" w:rsidRPr="007B07CD">
        <w:rPr>
          <w:rFonts w:ascii="Arial" w:hAnsi="Arial" w:cs="Arial"/>
        </w:rPr>
        <w:t xml:space="preserve">Enter the total gross receipts from the sale, lease, or rental of goods, services, or </w:t>
      </w:r>
    </w:p>
    <w:p w:rsidR="00527EA3" w:rsidRPr="007B07CD" w:rsidRDefault="00F14412" w:rsidP="000A25AF">
      <w:pPr>
        <w:autoSpaceDE w:val="0"/>
        <w:autoSpaceDN w:val="0"/>
        <w:adjustRightInd w:val="0"/>
        <w:spacing w:after="0" w:line="240" w:lineRule="auto"/>
        <w:rPr>
          <w:rFonts w:ascii="Arial" w:hAnsi="Arial" w:cs="Arial"/>
        </w:rPr>
      </w:pPr>
      <w:r w:rsidRPr="007B07CD">
        <w:rPr>
          <w:rFonts w:ascii="Arial" w:hAnsi="Arial" w:cs="Arial"/>
        </w:rPr>
        <w:t>property of the business entity in the tax jurisdiction during the period.</w:t>
      </w:r>
    </w:p>
    <w:p w:rsidR="00F60C21" w:rsidRDefault="00F60C21">
      <w:pPr>
        <w:widowControl w:val="0"/>
        <w:overflowPunct w:val="0"/>
        <w:autoSpaceDE w:val="0"/>
        <w:autoSpaceDN w:val="0"/>
        <w:adjustRightInd w:val="0"/>
        <w:spacing w:after="0"/>
        <w:jc w:val="both"/>
        <w:rPr>
          <w:rFonts w:ascii="Arial" w:hAnsi="Arial" w:cs="Arial"/>
        </w:rPr>
      </w:pPr>
      <w:bookmarkStart w:id="7" w:name="page15"/>
      <w:bookmarkEnd w:id="7"/>
      <w:r w:rsidRPr="007B07CD">
        <w:rPr>
          <w:rFonts w:ascii="Arial" w:hAnsi="Arial" w:cs="Arial"/>
          <w:b/>
          <w:bCs/>
        </w:rPr>
        <w:t>Line 1b</w:t>
      </w:r>
      <w:r w:rsidRPr="007B07CD">
        <w:rPr>
          <w:rFonts w:ascii="Arial" w:hAnsi="Arial" w:cs="Arial"/>
        </w:rPr>
        <w:t>: Enter the total gross receipts from the sale, lease, or rental of goods, services, or</w:t>
      </w:r>
      <w:r w:rsidRPr="007B07CD">
        <w:rPr>
          <w:rFonts w:ascii="Arial" w:hAnsi="Arial" w:cs="Arial"/>
          <w:b/>
          <w:bCs/>
        </w:rPr>
        <w:t xml:space="preserve"> </w:t>
      </w:r>
      <w:r w:rsidRPr="007B07CD">
        <w:rPr>
          <w:rFonts w:ascii="Arial" w:hAnsi="Arial" w:cs="Arial"/>
        </w:rPr>
        <w:t>property from all sources during the period covered by this return</w:t>
      </w:r>
      <w:r w:rsidRPr="0024640E">
        <w:rPr>
          <w:rFonts w:ascii="Arial" w:hAnsi="Arial" w:cs="Arial"/>
        </w:rPr>
        <w:t>.</w:t>
      </w:r>
    </w:p>
    <w:p w:rsidR="00F60C21" w:rsidRPr="0024640E" w:rsidRDefault="00F60C21">
      <w:pPr>
        <w:widowControl w:val="0"/>
        <w:autoSpaceDE w:val="0"/>
        <w:autoSpaceDN w:val="0"/>
        <w:adjustRightInd w:val="0"/>
        <w:spacing w:after="0" w:line="45" w:lineRule="exact"/>
        <w:rPr>
          <w:rFonts w:ascii="Arial" w:hAnsi="Arial" w:cs="Arial"/>
        </w:rPr>
      </w:pPr>
    </w:p>
    <w:p w:rsidR="00F60C21" w:rsidRPr="0024640E" w:rsidRDefault="00F60C21">
      <w:pPr>
        <w:widowControl w:val="0"/>
        <w:autoSpaceDE w:val="0"/>
        <w:autoSpaceDN w:val="0"/>
        <w:adjustRightInd w:val="0"/>
        <w:spacing w:after="0" w:line="240" w:lineRule="auto"/>
        <w:rPr>
          <w:rFonts w:ascii="Arial" w:hAnsi="Arial" w:cs="Arial"/>
        </w:rPr>
      </w:pPr>
      <w:r w:rsidRPr="0024640E">
        <w:rPr>
          <w:rFonts w:ascii="Arial" w:hAnsi="Arial" w:cs="Arial"/>
          <w:b/>
          <w:bCs/>
        </w:rPr>
        <w:t>Line 1c</w:t>
      </w:r>
      <w:r w:rsidRPr="0024640E">
        <w:rPr>
          <w:rFonts w:ascii="Arial" w:hAnsi="Arial" w:cs="Arial"/>
        </w:rPr>
        <w:t>: Divide Line 1a by Line 1b. Carry out to five (5) decimal places.</w:t>
      </w:r>
    </w:p>
    <w:p w:rsidR="00F60C21" w:rsidRPr="0024640E" w:rsidRDefault="00F60C21">
      <w:pPr>
        <w:widowControl w:val="0"/>
        <w:autoSpaceDE w:val="0"/>
        <w:autoSpaceDN w:val="0"/>
        <w:adjustRightInd w:val="0"/>
        <w:spacing w:after="0" w:line="120" w:lineRule="exact"/>
        <w:rPr>
          <w:rFonts w:ascii="Arial" w:hAnsi="Arial" w:cs="Arial"/>
        </w:rPr>
      </w:pPr>
    </w:p>
    <w:p w:rsidR="00F60C21" w:rsidRPr="0024640E" w:rsidRDefault="00F60C21">
      <w:pPr>
        <w:widowControl w:val="0"/>
        <w:autoSpaceDE w:val="0"/>
        <w:autoSpaceDN w:val="0"/>
        <w:adjustRightInd w:val="0"/>
        <w:spacing w:after="0" w:line="240" w:lineRule="auto"/>
        <w:rPr>
          <w:rFonts w:ascii="Arial" w:hAnsi="Arial" w:cs="Arial"/>
        </w:rPr>
      </w:pPr>
      <w:r w:rsidRPr="0024640E">
        <w:rPr>
          <w:rFonts w:ascii="Arial" w:hAnsi="Arial" w:cs="Arial"/>
          <w:b/>
          <w:bCs/>
          <w:u w:val="single"/>
        </w:rPr>
        <w:t xml:space="preserve">Payroll </w:t>
      </w:r>
      <w:r w:rsidR="0024640E">
        <w:rPr>
          <w:rFonts w:ascii="Arial" w:hAnsi="Arial" w:cs="Arial"/>
          <w:b/>
          <w:bCs/>
          <w:u w:val="single"/>
        </w:rPr>
        <w:t>F</w:t>
      </w:r>
      <w:r w:rsidRPr="0024640E">
        <w:rPr>
          <w:rFonts w:ascii="Arial" w:hAnsi="Arial" w:cs="Arial"/>
          <w:b/>
          <w:bCs/>
          <w:u w:val="single"/>
        </w:rPr>
        <w:t>actor</w:t>
      </w:r>
    </w:p>
    <w:p w:rsidR="00F60C21" w:rsidRPr="0024640E" w:rsidRDefault="00F60C21">
      <w:pPr>
        <w:widowControl w:val="0"/>
        <w:autoSpaceDE w:val="0"/>
        <w:autoSpaceDN w:val="0"/>
        <w:adjustRightInd w:val="0"/>
        <w:spacing w:after="0" w:line="119" w:lineRule="exact"/>
        <w:rPr>
          <w:rFonts w:ascii="Arial" w:hAnsi="Arial" w:cs="Arial"/>
        </w:rPr>
      </w:pPr>
    </w:p>
    <w:p w:rsidR="00F60C21" w:rsidRPr="007A11A2" w:rsidRDefault="00F60C21">
      <w:pPr>
        <w:widowControl w:val="0"/>
        <w:overflowPunct w:val="0"/>
        <w:autoSpaceDE w:val="0"/>
        <w:autoSpaceDN w:val="0"/>
        <w:adjustRightInd w:val="0"/>
        <w:spacing w:after="0" w:line="258" w:lineRule="auto"/>
        <w:jc w:val="both"/>
        <w:rPr>
          <w:rFonts w:ascii="Arial" w:hAnsi="Arial" w:cs="Arial"/>
          <w:sz w:val="24"/>
          <w:szCs w:val="24"/>
        </w:rPr>
      </w:pPr>
      <w:r w:rsidRPr="0024640E">
        <w:rPr>
          <w:rFonts w:ascii="Arial" w:hAnsi="Arial" w:cs="Arial"/>
          <w:b/>
          <w:bCs/>
        </w:rPr>
        <w:t>Line 2a</w:t>
      </w:r>
      <w:r w:rsidRPr="0024640E">
        <w:rPr>
          <w:rFonts w:ascii="Arial" w:hAnsi="Arial" w:cs="Arial"/>
        </w:rPr>
        <w:t>: Enter the total compensation paid or payable to employees for work done or services</w:t>
      </w:r>
      <w:r w:rsidRPr="007A11A2">
        <w:rPr>
          <w:rFonts w:ascii="Arial" w:hAnsi="Arial" w:cs="Arial"/>
          <w:b/>
          <w:bCs/>
        </w:rPr>
        <w:t xml:space="preserve"> </w:t>
      </w:r>
      <w:r w:rsidRPr="007A11A2">
        <w:rPr>
          <w:rFonts w:ascii="Arial" w:hAnsi="Arial" w:cs="Arial"/>
        </w:rPr>
        <w:t xml:space="preserve">performed or rendered </w:t>
      </w:r>
      <w:r w:rsidR="00680633">
        <w:rPr>
          <w:rFonts w:ascii="Arial" w:hAnsi="Arial" w:cs="Arial"/>
        </w:rPr>
        <w:t>in the</w:t>
      </w:r>
      <w:r w:rsidRPr="007A11A2">
        <w:rPr>
          <w:rFonts w:ascii="Arial" w:hAnsi="Arial" w:cs="Arial"/>
        </w:rPr>
        <w:t xml:space="preserve"> tax district during the tax period. [Do not include payments to independent contractors.]</w:t>
      </w:r>
    </w:p>
    <w:p w:rsidR="00F60C21" w:rsidRPr="007A11A2" w:rsidRDefault="00F60C21">
      <w:pPr>
        <w:widowControl w:val="0"/>
        <w:autoSpaceDE w:val="0"/>
        <w:autoSpaceDN w:val="0"/>
        <w:adjustRightInd w:val="0"/>
        <w:spacing w:after="0" w:line="64"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57" w:lineRule="auto"/>
        <w:jc w:val="both"/>
        <w:rPr>
          <w:rFonts w:ascii="Arial" w:hAnsi="Arial" w:cs="Arial"/>
          <w:sz w:val="24"/>
          <w:szCs w:val="24"/>
        </w:rPr>
      </w:pPr>
      <w:r w:rsidRPr="007A11A2">
        <w:rPr>
          <w:rFonts w:ascii="Arial" w:hAnsi="Arial" w:cs="Arial"/>
          <w:b/>
          <w:bCs/>
        </w:rPr>
        <w:t>Line 2b</w:t>
      </w:r>
      <w:r w:rsidRPr="007A11A2">
        <w:rPr>
          <w:rFonts w:ascii="Arial" w:hAnsi="Arial" w:cs="Arial"/>
        </w:rPr>
        <w:t>: Enter the total compensation paid or payable to employees for work done or services</w:t>
      </w:r>
      <w:r w:rsidRPr="007A11A2">
        <w:rPr>
          <w:rFonts w:ascii="Arial" w:hAnsi="Arial" w:cs="Arial"/>
          <w:b/>
          <w:bCs/>
        </w:rPr>
        <w:t xml:space="preserve"> </w:t>
      </w:r>
      <w:r w:rsidRPr="007A11A2">
        <w:rPr>
          <w:rFonts w:ascii="Arial" w:hAnsi="Arial" w:cs="Arial"/>
        </w:rPr>
        <w:t>performed or rendered in all business locations during the tax period. [Do not include payments to independent contractors.]</w:t>
      </w:r>
    </w:p>
    <w:p w:rsidR="00F60C21" w:rsidRPr="007A11A2" w:rsidRDefault="00F60C21">
      <w:pPr>
        <w:widowControl w:val="0"/>
        <w:autoSpaceDE w:val="0"/>
        <w:autoSpaceDN w:val="0"/>
        <w:adjustRightInd w:val="0"/>
        <w:spacing w:after="0" w:line="68"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46" w:lineRule="auto"/>
        <w:ind w:right="20"/>
        <w:rPr>
          <w:rFonts w:ascii="Arial" w:hAnsi="Arial" w:cs="Arial"/>
          <w:sz w:val="24"/>
          <w:szCs w:val="24"/>
        </w:rPr>
      </w:pPr>
      <w:r w:rsidRPr="007A11A2">
        <w:rPr>
          <w:rFonts w:ascii="Arial" w:hAnsi="Arial" w:cs="Arial"/>
        </w:rPr>
        <w:t>"Compensation" means wages, salaries, commissions, or any other form of remuneration paid or payable by an employer for services performed by an employee, which are required to be reported for federal income tax purposes, increased by (a) amounts contributed by an employee to any retirement, profit sharing, or deferred compensation plan, and (b) amounts contributed by an employee to any welfare benefit, fringe benefit, or other benefit plan made by salary reduction. (Sections 125 and 132 plans.) [KRS 67.750(2)]</w:t>
      </w:r>
    </w:p>
    <w:p w:rsidR="00F60C21" w:rsidRPr="007A11A2" w:rsidRDefault="00F60C21">
      <w:pPr>
        <w:widowControl w:val="0"/>
        <w:autoSpaceDE w:val="0"/>
        <w:autoSpaceDN w:val="0"/>
        <w:adjustRightInd w:val="0"/>
        <w:spacing w:after="0" w:line="80" w:lineRule="exact"/>
        <w:rPr>
          <w:rFonts w:ascii="Arial" w:hAnsi="Arial" w:cs="Arial"/>
          <w:sz w:val="24"/>
          <w:szCs w:val="24"/>
        </w:rPr>
      </w:pPr>
    </w:p>
    <w:p w:rsidR="00F60C21" w:rsidRPr="007A11A2" w:rsidRDefault="00F60C21">
      <w:pPr>
        <w:widowControl w:val="0"/>
        <w:autoSpaceDE w:val="0"/>
        <w:autoSpaceDN w:val="0"/>
        <w:adjustRightInd w:val="0"/>
        <w:spacing w:after="0" w:line="240" w:lineRule="auto"/>
        <w:rPr>
          <w:rFonts w:ascii="Arial" w:hAnsi="Arial" w:cs="Arial"/>
          <w:sz w:val="24"/>
          <w:szCs w:val="24"/>
        </w:rPr>
      </w:pPr>
      <w:r w:rsidRPr="007A11A2">
        <w:rPr>
          <w:rFonts w:ascii="Arial" w:hAnsi="Arial" w:cs="Arial"/>
          <w:b/>
          <w:bCs/>
        </w:rPr>
        <w:t>Line 2c</w:t>
      </w:r>
      <w:r w:rsidRPr="007A11A2">
        <w:rPr>
          <w:rFonts w:ascii="Arial" w:hAnsi="Arial" w:cs="Arial"/>
        </w:rPr>
        <w:t>: Divide Line 2a by Line 2b. Carry out to five (5) decimal places.</w:t>
      </w:r>
    </w:p>
    <w:p w:rsidR="00F60C21" w:rsidRPr="007A11A2" w:rsidRDefault="00F60C21">
      <w:pPr>
        <w:widowControl w:val="0"/>
        <w:autoSpaceDE w:val="0"/>
        <w:autoSpaceDN w:val="0"/>
        <w:adjustRightInd w:val="0"/>
        <w:spacing w:after="0" w:line="120"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371" w:lineRule="auto"/>
        <w:ind w:right="4640"/>
        <w:rPr>
          <w:rFonts w:ascii="Arial" w:hAnsi="Arial" w:cs="Arial"/>
          <w:sz w:val="24"/>
          <w:szCs w:val="24"/>
        </w:rPr>
      </w:pPr>
      <w:r w:rsidRPr="007A11A2">
        <w:rPr>
          <w:rFonts w:ascii="Arial" w:hAnsi="Arial" w:cs="Arial"/>
          <w:b/>
          <w:bCs/>
        </w:rPr>
        <w:t xml:space="preserve">Line 3: Total percentages </w:t>
      </w:r>
      <w:r w:rsidRPr="007A11A2">
        <w:rPr>
          <w:rFonts w:ascii="Arial" w:hAnsi="Arial" w:cs="Arial"/>
        </w:rPr>
        <w:t>Add Line 1c and 2c.</w:t>
      </w:r>
      <w:r w:rsidRPr="007A11A2">
        <w:rPr>
          <w:rFonts w:ascii="Arial" w:hAnsi="Arial" w:cs="Arial"/>
          <w:b/>
          <w:bCs/>
        </w:rPr>
        <w:t xml:space="preserve"> Line 4: Apportionment Percentage</w:t>
      </w:r>
      <w:r w:rsidRPr="007A11A2">
        <w:rPr>
          <w:rFonts w:ascii="Arial" w:hAnsi="Arial" w:cs="Arial"/>
        </w:rPr>
        <w:t>:</w:t>
      </w:r>
    </w:p>
    <w:p w:rsidR="00F60C21" w:rsidRPr="007A11A2" w:rsidRDefault="00F60C21">
      <w:pPr>
        <w:widowControl w:val="0"/>
        <w:overflowPunct w:val="0"/>
        <w:autoSpaceDE w:val="0"/>
        <w:autoSpaceDN w:val="0"/>
        <w:adjustRightInd w:val="0"/>
        <w:spacing w:after="0" w:line="253" w:lineRule="exact"/>
        <w:ind w:left="440"/>
        <w:jc w:val="both"/>
        <w:rPr>
          <w:rFonts w:ascii="Arial" w:hAnsi="Arial" w:cs="Arial"/>
          <w:sz w:val="24"/>
          <w:szCs w:val="24"/>
        </w:rPr>
      </w:pPr>
      <w:r w:rsidRPr="007A11A2">
        <w:rPr>
          <w:rFonts w:ascii="Arial" w:hAnsi="Arial" w:cs="Arial"/>
        </w:rPr>
        <w:t xml:space="preserve">If both Line 1b and </w:t>
      </w:r>
      <w:r w:rsidR="00680633">
        <w:rPr>
          <w:rFonts w:ascii="Arial" w:hAnsi="Arial" w:cs="Arial"/>
        </w:rPr>
        <w:t xml:space="preserve">Line </w:t>
      </w:r>
      <w:r w:rsidRPr="007A11A2">
        <w:rPr>
          <w:rFonts w:ascii="Arial" w:hAnsi="Arial" w:cs="Arial"/>
        </w:rPr>
        <w:t xml:space="preserve">2b are greater than zero, divide the entry on Line 3 by 2; </w:t>
      </w:r>
    </w:p>
    <w:p w:rsidR="00F60C21" w:rsidRPr="007A11A2" w:rsidRDefault="00F60C21">
      <w:pPr>
        <w:widowControl w:val="0"/>
        <w:autoSpaceDE w:val="0"/>
        <w:autoSpaceDN w:val="0"/>
        <w:adjustRightInd w:val="0"/>
        <w:spacing w:after="0" w:line="134"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53" w:lineRule="exact"/>
        <w:ind w:left="440"/>
        <w:jc w:val="both"/>
        <w:rPr>
          <w:rFonts w:ascii="Arial" w:hAnsi="Arial" w:cs="Arial"/>
          <w:sz w:val="24"/>
          <w:szCs w:val="24"/>
        </w:rPr>
      </w:pPr>
      <w:r w:rsidRPr="007A11A2">
        <w:rPr>
          <w:rFonts w:ascii="Arial" w:hAnsi="Arial" w:cs="Arial"/>
        </w:rPr>
        <w:t xml:space="preserve">If either Line 1b or Line 2b is zero, enter the amount from Line 3. Do not divide by 2. </w:t>
      </w:r>
    </w:p>
    <w:p w:rsidR="00F60C21" w:rsidRPr="007A11A2" w:rsidRDefault="00F60C21">
      <w:pPr>
        <w:widowControl w:val="0"/>
        <w:autoSpaceDE w:val="0"/>
        <w:autoSpaceDN w:val="0"/>
        <w:adjustRightInd w:val="0"/>
        <w:spacing w:after="0" w:line="121"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73" w:lineRule="auto"/>
        <w:ind w:left="440"/>
        <w:rPr>
          <w:rFonts w:ascii="Arial" w:hAnsi="Arial" w:cs="Arial"/>
        </w:rPr>
      </w:pPr>
      <w:r w:rsidRPr="007A11A2">
        <w:rPr>
          <w:rFonts w:ascii="Arial" w:hAnsi="Arial" w:cs="Arial"/>
        </w:rPr>
        <w:t>The percentage should be carried out</w:t>
      </w:r>
      <w:r w:rsidR="00680633">
        <w:rPr>
          <w:rFonts w:ascii="Arial" w:hAnsi="Arial" w:cs="Arial"/>
        </w:rPr>
        <w:t xml:space="preserve"> to</w:t>
      </w:r>
      <w:r w:rsidRPr="007A11A2">
        <w:rPr>
          <w:rFonts w:ascii="Arial" w:hAnsi="Arial" w:cs="Arial"/>
        </w:rPr>
        <w:t xml:space="preserve"> five (5) decimal places. Enter the result on </w:t>
      </w:r>
      <w:r w:rsidR="0024640E">
        <w:rPr>
          <w:rFonts w:ascii="Arial" w:hAnsi="Arial" w:cs="Arial"/>
        </w:rPr>
        <w:t>P</w:t>
      </w:r>
      <w:r w:rsidRPr="007A11A2">
        <w:rPr>
          <w:rFonts w:ascii="Arial" w:hAnsi="Arial" w:cs="Arial"/>
        </w:rPr>
        <w:t xml:space="preserve">age 2, </w:t>
      </w:r>
      <w:r w:rsidR="0024640E">
        <w:rPr>
          <w:rFonts w:ascii="Arial" w:hAnsi="Arial" w:cs="Arial"/>
        </w:rPr>
        <w:t>S</w:t>
      </w:r>
      <w:r w:rsidRPr="007A11A2">
        <w:rPr>
          <w:rFonts w:ascii="Arial" w:hAnsi="Arial" w:cs="Arial"/>
        </w:rPr>
        <w:t xml:space="preserve">ection 1, </w:t>
      </w:r>
      <w:r w:rsidR="0024640E">
        <w:rPr>
          <w:rFonts w:ascii="Arial" w:hAnsi="Arial" w:cs="Arial"/>
        </w:rPr>
        <w:t>L</w:t>
      </w:r>
      <w:r w:rsidRPr="007A11A2">
        <w:rPr>
          <w:rFonts w:ascii="Arial" w:hAnsi="Arial" w:cs="Arial"/>
        </w:rPr>
        <w:t>ine 2.</w:t>
      </w:r>
    </w:p>
    <w:p w:rsidR="00AD5A6D" w:rsidRPr="007A11A2" w:rsidRDefault="00AD5A6D">
      <w:pPr>
        <w:widowControl w:val="0"/>
        <w:overflowPunct w:val="0"/>
        <w:autoSpaceDE w:val="0"/>
        <w:autoSpaceDN w:val="0"/>
        <w:adjustRightInd w:val="0"/>
        <w:spacing w:after="0" w:line="252" w:lineRule="auto"/>
        <w:jc w:val="both"/>
        <w:rPr>
          <w:rFonts w:ascii="Arial" w:hAnsi="Arial" w:cs="Arial"/>
          <w:b/>
          <w:bCs/>
        </w:rPr>
      </w:pPr>
    </w:p>
    <w:p w:rsidR="00F835D6" w:rsidRDefault="00F835D6" w:rsidP="00AD5A6D">
      <w:pPr>
        <w:widowControl w:val="0"/>
        <w:autoSpaceDE w:val="0"/>
        <w:autoSpaceDN w:val="0"/>
        <w:adjustRightInd w:val="0"/>
        <w:spacing w:after="0" w:line="200" w:lineRule="exact"/>
        <w:jc w:val="center"/>
        <w:rPr>
          <w:rFonts w:ascii="Arial" w:hAnsi="Arial" w:cs="Arial"/>
          <w:b/>
          <w:bCs/>
        </w:rPr>
      </w:pPr>
    </w:p>
    <w:p w:rsidR="00F835D6" w:rsidRDefault="00F835D6" w:rsidP="00AD5A6D">
      <w:pPr>
        <w:widowControl w:val="0"/>
        <w:autoSpaceDE w:val="0"/>
        <w:autoSpaceDN w:val="0"/>
        <w:adjustRightInd w:val="0"/>
        <w:spacing w:after="0" w:line="200" w:lineRule="exact"/>
        <w:jc w:val="center"/>
        <w:rPr>
          <w:rFonts w:ascii="Arial" w:hAnsi="Arial" w:cs="Arial"/>
          <w:b/>
          <w:bCs/>
        </w:rPr>
      </w:pPr>
    </w:p>
    <w:p w:rsidR="00F835D6" w:rsidRDefault="00F835D6" w:rsidP="00AD5A6D">
      <w:pPr>
        <w:widowControl w:val="0"/>
        <w:autoSpaceDE w:val="0"/>
        <w:autoSpaceDN w:val="0"/>
        <w:adjustRightInd w:val="0"/>
        <w:spacing w:after="0" w:line="200" w:lineRule="exact"/>
        <w:jc w:val="center"/>
        <w:rPr>
          <w:rFonts w:ascii="Arial" w:hAnsi="Arial" w:cs="Arial"/>
          <w:b/>
          <w:bCs/>
        </w:rPr>
      </w:pPr>
    </w:p>
    <w:p w:rsidR="00F835D6" w:rsidRDefault="00F835D6" w:rsidP="00AD5A6D">
      <w:pPr>
        <w:widowControl w:val="0"/>
        <w:autoSpaceDE w:val="0"/>
        <w:autoSpaceDN w:val="0"/>
        <w:adjustRightInd w:val="0"/>
        <w:spacing w:after="0" w:line="200" w:lineRule="exact"/>
        <w:jc w:val="center"/>
        <w:rPr>
          <w:rFonts w:ascii="Arial" w:hAnsi="Arial" w:cs="Arial"/>
          <w:b/>
          <w:bCs/>
        </w:rPr>
      </w:pPr>
    </w:p>
    <w:p w:rsidR="00F835D6" w:rsidRDefault="00F835D6" w:rsidP="00AD5A6D">
      <w:pPr>
        <w:widowControl w:val="0"/>
        <w:autoSpaceDE w:val="0"/>
        <w:autoSpaceDN w:val="0"/>
        <w:adjustRightInd w:val="0"/>
        <w:spacing w:after="0" w:line="200" w:lineRule="exact"/>
        <w:jc w:val="center"/>
        <w:rPr>
          <w:rFonts w:ascii="Arial" w:hAnsi="Arial" w:cs="Arial"/>
          <w:b/>
          <w:bCs/>
        </w:rPr>
      </w:pPr>
    </w:p>
    <w:p w:rsidR="00F835D6" w:rsidRDefault="00F835D6" w:rsidP="00AD5A6D">
      <w:pPr>
        <w:widowControl w:val="0"/>
        <w:autoSpaceDE w:val="0"/>
        <w:autoSpaceDN w:val="0"/>
        <w:adjustRightInd w:val="0"/>
        <w:spacing w:after="0" w:line="200" w:lineRule="exact"/>
        <w:jc w:val="center"/>
        <w:rPr>
          <w:rFonts w:ascii="Arial" w:hAnsi="Arial" w:cs="Arial"/>
          <w:b/>
          <w:bCs/>
        </w:rPr>
      </w:pPr>
    </w:p>
    <w:p w:rsidR="00F835D6" w:rsidRDefault="00F835D6" w:rsidP="00AD5A6D">
      <w:pPr>
        <w:widowControl w:val="0"/>
        <w:autoSpaceDE w:val="0"/>
        <w:autoSpaceDN w:val="0"/>
        <w:adjustRightInd w:val="0"/>
        <w:spacing w:after="0" w:line="200" w:lineRule="exact"/>
        <w:jc w:val="center"/>
        <w:rPr>
          <w:rFonts w:ascii="Arial" w:hAnsi="Arial" w:cs="Arial"/>
          <w:b/>
          <w:bCs/>
        </w:rPr>
      </w:pPr>
    </w:p>
    <w:p w:rsidR="00F835D6" w:rsidRDefault="00F835D6" w:rsidP="00AD5A6D">
      <w:pPr>
        <w:widowControl w:val="0"/>
        <w:autoSpaceDE w:val="0"/>
        <w:autoSpaceDN w:val="0"/>
        <w:adjustRightInd w:val="0"/>
        <w:spacing w:after="0" w:line="200" w:lineRule="exact"/>
        <w:jc w:val="center"/>
        <w:rPr>
          <w:rFonts w:ascii="Arial" w:hAnsi="Arial" w:cs="Arial"/>
          <w:b/>
          <w:bCs/>
        </w:rPr>
      </w:pPr>
    </w:p>
    <w:p w:rsidR="00F835D6" w:rsidRDefault="00F835D6" w:rsidP="00AD5A6D">
      <w:pPr>
        <w:widowControl w:val="0"/>
        <w:autoSpaceDE w:val="0"/>
        <w:autoSpaceDN w:val="0"/>
        <w:adjustRightInd w:val="0"/>
        <w:spacing w:after="0" w:line="200" w:lineRule="exact"/>
        <w:jc w:val="center"/>
        <w:rPr>
          <w:rFonts w:ascii="Arial" w:hAnsi="Arial" w:cs="Arial"/>
          <w:b/>
          <w:bCs/>
        </w:rPr>
      </w:pPr>
    </w:p>
    <w:p w:rsidR="00AD5A6D" w:rsidRPr="007A11A2" w:rsidRDefault="00824891" w:rsidP="00AD5A6D">
      <w:pPr>
        <w:widowControl w:val="0"/>
        <w:autoSpaceDE w:val="0"/>
        <w:autoSpaceDN w:val="0"/>
        <w:adjustRightInd w:val="0"/>
        <w:spacing w:after="0" w:line="200" w:lineRule="exact"/>
        <w:jc w:val="center"/>
        <w:rPr>
          <w:rFonts w:ascii="Arial" w:hAnsi="Arial" w:cs="Arial"/>
          <w:sz w:val="24"/>
          <w:szCs w:val="24"/>
        </w:rPr>
      </w:pPr>
      <w:r>
        <w:rPr>
          <w:rFonts w:ascii="Arial" w:hAnsi="Arial" w:cs="Arial"/>
          <w:noProof/>
        </w:rPr>
        <mc:AlternateContent>
          <mc:Choice Requires="wps">
            <w:drawing>
              <wp:anchor distT="4294967295" distB="4294967295" distL="114300" distR="114300" simplePos="0" relativeHeight="251678720" behindDoc="1" locked="0" layoutInCell="0" allowOverlap="1">
                <wp:simplePos x="0" y="0"/>
                <wp:positionH relativeFrom="column">
                  <wp:posOffset>-19050</wp:posOffset>
                </wp:positionH>
                <wp:positionV relativeFrom="paragraph">
                  <wp:posOffset>211454</wp:posOffset>
                </wp:positionV>
                <wp:extent cx="5981700" cy="0"/>
                <wp:effectExtent l="0" t="0" r="19050" b="1905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40C0F" id="Line 20"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6.65pt" to="46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vC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" o:allowincell="f" strokeweight="1.5pt"/>
            </w:pict>
          </mc:Fallback>
        </mc:AlternateContent>
      </w:r>
      <w:r w:rsidR="00AD5A6D" w:rsidRPr="007A11A2">
        <w:rPr>
          <w:rFonts w:ascii="Arial" w:hAnsi="Arial" w:cs="Arial"/>
          <w:b/>
          <w:bCs/>
        </w:rPr>
        <w:t xml:space="preserve">Schedule N </w:t>
      </w:r>
      <w:r w:rsidR="0024640E">
        <w:rPr>
          <w:rFonts w:ascii="Arial" w:hAnsi="Arial" w:cs="Arial"/>
          <w:b/>
          <w:bCs/>
        </w:rPr>
        <w:t xml:space="preserve">- </w:t>
      </w:r>
      <w:r w:rsidR="00AD5A6D" w:rsidRPr="007A11A2">
        <w:rPr>
          <w:rFonts w:ascii="Arial" w:hAnsi="Arial" w:cs="Arial"/>
          <w:b/>
          <w:bCs/>
        </w:rPr>
        <w:t>Calculation of Adjusted Net Profit (Page 4)</w:t>
      </w:r>
    </w:p>
    <w:p w:rsidR="00AD5A6D" w:rsidRPr="007A11A2" w:rsidRDefault="00AD5A6D">
      <w:pPr>
        <w:widowControl w:val="0"/>
        <w:overflowPunct w:val="0"/>
        <w:autoSpaceDE w:val="0"/>
        <w:autoSpaceDN w:val="0"/>
        <w:adjustRightInd w:val="0"/>
        <w:spacing w:after="0" w:line="252" w:lineRule="auto"/>
        <w:jc w:val="both"/>
        <w:rPr>
          <w:rFonts w:ascii="Arial" w:hAnsi="Arial" w:cs="Arial"/>
          <w:b/>
          <w:bCs/>
        </w:rPr>
      </w:pPr>
    </w:p>
    <w:p w:rsidR="00F60C21" w:rsidRPr="007A11A2" w:rsidRDefault="00996CC3">
      <w:pPr>
        <w:widowControl w:val="0"/>
        <w:overflowPunct w:val="0"/>
        <w:autoSpaceDE w:val="0"/>
        <w:autoSpaceDN w:val="0"/>
        <w:adjustRightInd w:val="0"/>
        <w:spacing w:after="0" w:line="252" w:lineRule="auto"/>
        <w:jc w:val="both"/>
        <w:rPr>
          <w:rFonts w:ascii="Arial" w:hAnsi="Arial" w:cs="Arial"/>
          <w:sz w:val="24"/>
          <w:szCs w:val="24"/>
        </w:rPr>
      </w:pPr>
      <w:r w:rsidRPr="003F2D34">
        <w:rPr>
          <w:rFonts w:ascii="Arial" w:hAnsi="Arial" w:cs="Arial"/>
          <w:bCs/>
        </w:rPr>
        <w:t xml:space="preserve">The </w:t>
      </w:r>
      <w:r w:rsidR="00F60C21" w:rsidRPr="003F2D34">
        <w:rPr>
          <w:rFonts w:ascii="Arial" w:hAnsi="Arial" w:cs="Arial"/>
          <w:bCs/>
        </w:rPr>
        <w:t>Calculation of Adjusted Net Profit</w:t>
      </w:r>
      <w:r w:rsidR="00F60C21" w:rsidRPr="007A11A2">
        <w:rPr>
          <w:rFonts w:ascii="Arial" w:hAnsi="Arial" w:cs="Arial"/>
          <w:b/>
          <w:bCs/>
        </w:rPr>
        <w:t xml:space="preserve"> </w:t>
      </w:r>
      <w:r>
        <w:rPr>
          <w:rFonts w:ascii="Arial" w:hAnsi="Arial" w:cs="Arial"/>
        </w:rPr>
        <w:t>S</w:t>
      </w:r>
      <w:r w:rsidRPr="007A11A2">
        <w:rPr>
          <w:rFonts w:ascii="Arial" w:hAnsi="Arial" w:cs="Arial"/>
        </w:rPr>
        <w:t xml:space="preserve">chedule </w:t>
      </w:r>
      <w:r w:rsidR="00F60C21" w:rsidRPr="007A11A2">
        <w:rPr>
          <w:rFonts w:ascii="Arial" w:hAnsi="Arial" w:cs="Arial"/>
        </w:rPr>
        <w:t>is designed to accommodate the filing needs of</w:t>
      </w:r>
      <w:r w:rsidR="00F60C21" w:rsidRPr="007A11A2">
        <w:rPr>
          <w:rFonts w:ascii="Arial" w:hAnsi="Arial" w:cs="Arial"/>
          <w:b/>
          <w:bCs/>
        </w:rPr>
        <w:t xml:space="preserve"> </w:t>
      </w:r>
      <w:r w:rsidR="00F60C21" w:rsidRPr="007A11A2">
        <w:rPr>
          <w:rFonts w:ascii="Arial" w:hAnsi="Arial" w:cs="Arial"/>
        </w:rPr>
        <w:t xml:space="preserve">all types of taxpayer entities who conduct business in tax districts that impose tax on Adjusted Net Profit (rather than Adjusted Gross </w:t>
      </w:r>
      <w:r w:rsidR="000A25AF" w:rsidRPr="007A11A2">
        <w:rPr>
          <w:rFonts w:ascii="Arial" w:hAnsi="Arial" w:cs="Arial"/>
        </w:rPr>
        <w:t>Receipts</w:t>
      </w:r>
      <w:r w:rsidR="00F60C21" w:rsidRPr="007A11A2">
        <w:rPr>
          <w:rFonts w:ascii="Arial" w:hAnsi="Arial" w:cs="Arial"/>
        </w:rPr>
        <w:t xml:space="preserve"> – See Schedule G). You should complete only those items that apply to your entity type.</w:t>
      </w:r>
    </w:p>
    <w:p w:rsidR="00F60C21" w:rsidRPr="007A11A2" w:rsidRDefault="00AD77BF">
      <w:pPr>
        <w:widowControl w:val="0"/>
        <w:overflowPunct w:val="0"/>
        <w:autoSpaceDE w:val="0"/>
        <w:autoSpaceDN w:val="0"/>
        <w:adjustRightInd w:val="0"/>
        <w:spacing w:after="0" w:line="257" w:lineRule="auto"/>
        <w:ind w:right="180"/>
        <w:rPr>
          <w:rFonts w:ascii="Arial" w:hAnsi="Arial" w:cs="Arial"/>
          <w:b/>
        </w:rPr>
      </w:pPr>
      <w:r>
        <w:rPr>
          <w:rFonts w:ascii="Arial" w:hAnsi="Arial" w:cs="Arial"/>
          <w:b/>
        </w:rPr>
        <w:t>NOTE</w:t>
      </w:r>
      <w:r w:rsidR="00F60C21" w:rsidRPr="007A11A2">
        <w:rPr>
          <w:rFonts w:ascii="Arial" w:hAnsi="Arial" w:cs="Arial"/>
          <w:b/>
        </w:rPr>
        <w:t>: Some tax districts do not allow individuals operating multiple businesses to report each trade or business on the same return. Please refer to the</w:t>
      </w:r>
      <w:r w:rsidR="00401865">
        <w:rPr>
          <w:rFonts w:ascii="Arial" w:hAnsi="Arial" w:cs="Arial"/>
          <w:b/>
        </w:rPr>
        <w:t xml:space="preserve"> tax district’s</w:t>
      </w:r>
      <w:r w:rsidR="00F60C21" w:rsidRPr="007A11A2">
        <w:rPr>
          <w:rFonts w:ascii="Arial" w:hAnsi="Arial" w:cs="Arial"/>
          <w:b/>
        </w:rPr>
        <w:t xml:space="preserve"> instructions at </w:t>
      </w:r>
      <w:hyperlink r:id="rId10" w:history="1">
        <w:r w:rsidR="00F60C21" w:rsidRPr="007A11A2">
          <w:rPr>
            <w:rStyle w:val="Hyperlink"/>
            <w:rFonts w:ascii="Arial" w:hAnsi="Arial" w:cs="Arial"/>
            <w:b/>
            <w:color w:val="auto"/>
            <w:u w:val="none"/>
          </w:rPr>
          <w:t>http://app.sos.ky.gov/occupationaltax/</w:t>
        </w:r>
      </w:hyperlink>
      <w:r w:rsidR="00F60C21" w:rsidRPr="007A11A2">
        <w:rPr>
          <w:rFonts w:ascii="Arial" w:hAnsi="Arial" w:cs="Arial"/>
          <w:b/>
        </w:rPr>
        <w:t>.</w:t>
      </w:r>
    </w:p>
    <w:p w:rsidR="00F60C21" w:rsidRPr="007A11A2" w:rsidRDefault="00F60C21">
      <w:pPr>
        <w:widowControl w:val="0"/>
        <w:overflowPunct w:val="0"/>
        <w:autoSpaceDE w:val="0"/>
        <w:autoSpaceDN w:val="0"/>
        <w:adjustRightInd w:val="0"/>
        <w:spacing w:after="0" w:line="257" w:lineRule="auto"/>
        <w:ind w:right="180"/>
        <w:rPr>
          <w:rFonts w:ascii="Arial" w:hAnsi="Arial" w:cs="Arial"/>
          <w:sz w:val="24"/>
          <w:szCs w:val="24"/>
        </w:rPr>
      </w:pPr>
    </w:p>
    <w:p w:rsidR="00F60C21" w:rsidRPr="007A11A2" w:rsidRDefault="00F60C21">
      <w:pPr>
        <w:widowControl w:val="0"/>
        <w:overflowPunct w:val="0"/>
        <w:autoSpaceDE w:val="0"/>
        <w:autoSpaceDN w:val="0"/>
        <w:adjustRightInd w:val="0"/>
        <w:spacing w:after="0" w:line="258" w:lineRule="auto"/>
        <w:ind w:right="20"/>
        <w:rPr>
          <w:rFonts w:ascii="Arial" w:hAnsi="Arial" w:cs="Arial"/>
          <w:sz w:val="24"/>
          <w:szCs w:val="24"/>
        </w:rPr>
      </w:pPr>
      <w:r w:rsidRPr="007A11A2">
        <w:rPr>
          <w:rFonts w:ascii="Arial" w:hAnsi="Arial" w:cs="Arial"/>
          <w:b/>
          <w:bCs/>
        </w:rPr>
        <w:t>Line 1</w:t>
      </w:r>
      <w:r w:rsidRPr="007A11A2">
        <w:rPr>
          <w:rFonts w:ascii="Arial" w:hAnsi="Arial" w:cs="Arial"/>
        </w:rPr>
        <w:t>: Individuals. Enter the amount of non-employee compensation reported on Federal Form 1099-MISC and reported as other income on Form 1040.</w:t>
      </w:r>
    </w:p>
    <w:p w:rsidR="00F60C21" w:rsidRPr="007A11A2" w:rsidRDefault="00F60C21">
      <w:pPr>
        <w:widowControl w:val="0"/>
        <w:autoSpaceDE w:val="0"/>
        <w:autoSpaceDN w:val="0"/>
        <w:adjustRightInd w:val="0"/>
        <w:spacing w:after="0" w:line="64" w:lineRule="exact"/>
        <w:rPr>
          <w:rFonts w:ascii="Arial" w:hAnsi="Arial" w:cs="Arial"/>
          <w:sz w:val="24"/>
          <w:szCs w:val="24"/>
        </w:rPr>
      </w:pPr>
    </w:p>
    <w:p w:rsidR="00F60C21" w:rsidRPr="007A11A2" w:rsidRDefault="00AD77BF" w:rsidP="00387BBB">
      <w:pPr>
        <w:widowControl w:val="0"/>
        <w:overflowPunct w:val="0"/>
        <w:autoSpaceDE w:val="0"/>
        <w:autoSpaceDN w:val="0"/>
        <w:adjustRightInd w:val="0"/>
        <w:spacing w:after="0" w:line="252" w:lineRule="auto"/>
        <w:ind w:right="40"/>
        <w:rPr>
          <w:rFonts w:ascii="Arial" w:hAnsi="Arial" w:cs="Arial"/>
          <w:sz w:val="24"/>
          <w:szCs w:val="24"/>
        </w:rPr>
      </w:pPr>
      <w:r>
        <w:rPr>
          <w:rFonts w:ascii="Arial" w:hAnsi="Arial" w:cs="Arial"/>
          <w:b/>
          <w:bCs/>
        </w:rPr>
        <w:t>NOTE</w:t>
      </w:r>
      <w:r w:rsidR="00F60C21" w:rsidRPr="007A11A2">
        <w:rPr>
          <w:rFonts w:ascii="Arial" w:hAnsi="Arial" w:cs="Arial"/>
        </w:rPr>
        <w:t>: Line 1 should only be completed by individuals who received payments for</w:t>
      </w:r>
      <w:r w:rsidR="00F60C21" w:rsidRPr="007A11A2">
        <w:rPr>
          <w:rFonts w:ascii="Arial" w:hAnsi="Arial" w:cs="Arial"/>
          <w:b/>
          <w:bCs/>
        </w:rPr>
        <w:t xml:space="preserve"> </w:t>
      </w:r>
      <w:r w:rsidR="00F60C21" w:rsidRPr="007A11A2">
        <w:rPr>
          <w:rFonts w:ascii="Arial" w:hAnsi="Arial" w:cs="Arial"/>
        </w:rPr>
        <w:t xml:space="preserve">contract services who are </w:t>
      </w:r>
      <w:r w:rsidR="00F60C21" w:rsidRPr="003F2D34">
        <w:rPr>
          <w:rFonts w:ascii="Arial" w:hAnsi="Arial" w:cs="Arial"/>
          <w:bCs/>
          <w:u w:val="single"/>
        </w:rPr>
        <w:t>not</w:t>
      </w:r>
      <w:r w:rsidR="00F60C21" w:rsidRPr="007A11A2">
        <w:rPr>
          <w:rFonts w:ascii="Arial" w:hAnsi="Arial" w:cs="Arial"/>
        </w:rPr>
        <w:t xml:space="preserve"> claiming business expenses. If you are claiming business expenses, those amounts should be reported on Line </w:t>
      </w:r>
      <w:proofErr w:type="gramStart"/>
      <w:r w:rsidR="00F60C21" w:rsidRPr="007A11A2">
        <w:rPr>
          <w:rFonts w:ascii="Arial" w:hAnsi="Arial" w:cs="Arial"/>
        </w:rPr>
        <w:t>2.</w:t>
      </w:r>
      <w:r w:rsidR="004F7871">
        <w:rPr>
          <w:rFonts w:ascii="Arial" w:hAnsi="Arial" w:cs="Arial"/>
        </w:rPr>
        <w:t>(</w:t>
      </w:r>
      <w:proofErr w:type="gramEnd"/>
      <w:r w:rsidR="004F7871">
        <w:rPr>
          <w:rFonts w:ascii="Arial" w:hAnsi="Arial" w:cs="Arial"/>
        </w:rPr>
        <w:t>a</w:t>
      </w:r>
      <w:r w:rsidR="00F60C21" w:rsidRPr="007A11A2">
        <w:rPr>
          <w:rFonts w:ascii="Arial" w:hAnsi="Arial" w:cs="Arial"/>
        </w:rPr>
        <w:t>ttach a copy of Federal Form 1040</w:t>
      </w:r>
      <w:r w:rsidR="004F7871">
        <w:rPr>
          <w:rFonts w:ascii="Arial" w:hAnsi="Arial" w:cs="Arial"/>
        </w:rPr>
        <w:t>)</w:t>
      </w:r>
      <w:r w:rsidR="00F60C21" w:rsidRPr="007A11A2">
        <w:rPr>
          <w:rFonts w:ascii="Arial" w:hAnsi="Arial" w:cs="Arial"/>
        </w:rPr>
        <w:t>.</w:t>
      </w:r>
    </w:p>
    <w:p w:rsidR="00F60C21" w:rsidRPr="007A11A2" w:rsidRDefault="00F60C21">
      <w:pPr>
        <w:widowControl w:val="0"/>
        <w:autoSpaceDE w:val="0"/>
        <w:autoSpaceDN w:val="0"/>
        <w:adjustRightInd w:val="0"/>
        <w:spacing w:after="0" w:line="69" w:lineRule="exact"/>
        <w:rPr>
          <w:rFonts w:ascii="Arial" w:hAnsi="Arial" w:cs="Arial"/>
          <w:sz w:val="24"/>
          <w:szCs w:val="24"/>
        </w:rPr>
      </w:pPr>
    </w:p>
    <w:p w:rsidR="00F60C21" w:rsidRPr="007A11A2" w:rsidRDefault="00F60C21">
      <w:pPr>
        <w:widowControl w:val="0"/>
        <w:autoSpaceDE w:val="0"/>
        <w:autoSpaceDN w:val="0"/>
        <w:adjustRightInd w:val="0"/>
        <w:spacing w:after="0" w:line="240" w:lineRule="auto"/>
        <w:rPr>
          <w:rFonts w:ascii="Arial" w:hAnsi="Arial" w:cs="Arial"/>
        </w:rPr>
      </w:pPr>
      <w:r w:rsidRPr="007A11A2">
        <w:rPr>
          <w:rFonts w:ascii="Arial" w:hAnsi="Arial" w:cs="Arial"/>
          <w:b/>
          <w:bCs/>
        </w:rPr>
        <w:t>Line 2</w:t>
      </w:r>
      <w:r w:rsidRPr="007A11A2">
        <w:rPr>
          <w:rFonts w:ascii="Arial" w:hAnsi="Arial" w:cs="Arial"/>
        </w:rPr>
        <w:t>: Individuals. Enter the net profit or (loss) per Federal Schedule C or C-EZ</w:t>
      </w:r>
      <w:r w:rsidR="000A25AF" w:rsidRPr="007A11A2">
        <w:rPr>
          <w:rFonts w:ascii="Arial" w:hAnsi="Arial" w:cs="Arial"/>
        </w:rPr>
        <w:t>.</w:t>
      </w:r>
    </w:p>
    <w:p w:rsidR="000A25AF" w:rsidRPr="007A11A2" w:rsidRDefault="000A25AF" w:rsidP="009C65C4">
      <w:pPr>
        <w:widowControl w:val="0"/>
        <w:autoSpaceDE w:val="0"/>
        <w:autoSpaceDN w:val="0"/>
        <w:adjustRightInd w:val="0"/>
        <w:spacing w:after="0" w:line="240" w:lineRule="auto"/>
        <w:rPr>
          <w:rFonts w:ascii="Arial" w:hAnsi="Arial" w:cs="Arial"/>
          <w:sz w:val="16"/>
          <w:szCs w:val="16"/>
        </w:rPr>
      </w:pPr>
    </w:p>
    <w:p w:rsidR="00F60C21" w:rsidRPr="007A11A2" w:rsidRDefault="00F60C21">
      <w:pPr>
        <w:widowControl w:val="0"/>
        <w:overflowPunct w:val="0"/>
        <w:autoSpaceDE w:val="0"/>
        <w:autoSpaceDN w:val="0"/>
        <w:adjustRightInd w:val="0"/>
        <w:spacing w:after="0" w:line="258" w:lineRule="auto"/>
        <w:jc w:val="both"/>
        <w:rPr>
          <w:rFonts w:ascii="Arial" w:hAnsi="Arial" w:cs="Arial"/>
          <w:sz w:val="24"/>
          <w:szCs w:val="24"/>
        </w:rPr>
      </w:pPr>
      <w:bookmarkStart w:id="8" w:name="page17"/>
      <w:bookmarkEnd w:id="8"/>
      <w:r w:rsidRPr="007A11A2">
        <w:rPr>
          <w:rFonts w:ascii="Arial" w:hAnsi="Arial" w:cs="Arial"/>
          <w:b/>
          <w:bCs/>
        </w:rPr>
        <w:t>Line 3</w:t>
      </w:r>
      <w:r w:rsidRPr="007A11A2">
        <w:rPr>
          <w:rFonts w:ascii="Arial" w:hAnsi="Arial" w:cs="Arial"/>
        </w:rPr>
        <w:t>: Individuals. Enter 100</w:t>
      </w:r>
      <w:r w:rsidR="000A25AF" w:rsidRPr="007A11A2">
        <w:rPr>
          <w:rFonts w:ascii="Arial" w:hAnsi="Arial" w:cs="Arial"/>
        </w:rPr>
        <w:t xml:space="preserve"> </w:t>
      </w:r>
      <w:r w:rsidR="003E6899" w:rsidRPr="007A11A2">
        <w:rPr>
          <w:rFonts w:ascii="Arial" w:hAnsi="Arial" w:cs="Arial"/>
        </w:rPr>
        <w:t>percent</w:t>
      </w:r>
      <w:r w:rsidRPr="007A11A2">
        <w:rPr>
          <w:rFonts w:ascii="Arial" w:hAnsi="Arial" w:cs="Arial"/>
        </w:rPr>
        <w:t xml:space="preserve"> </w:t>
      </w:r>
      <w:r w:rsidR="0024640E">
        <w:rPr>
          <w:rFonts w:ascii="Arial" w:hAnsi="Arial" w:cs="Arial"/>
        </w:rPr>
        <w:t xml:space="preserve">(100%) </w:t>
      </w:r>
      <w:r w:rsidRPr="007A11A2">
        <w:rPr>
          <w:rFonts w:ascii="Arial" w:hAnsi="Arial" w:cs="Arial"/>
        </w:rPr>
        <w:t>of the short term and long term capital gains or losses from</w:t>
      </w:r>
      <w:r w:rsidRPr="007A11A2">
        <w:rPr>
          <w:rFonts w:ascii="Arial" w:hAnsi="Arial" w:cs="Arial"/>
          <w:b/>
          <w:bCs/>
        </w:rPr>
        <w:t xml:space="preserve"> </w:t>
      </w:r>
      <w:r w:rsidRPr="007A11A2">
        <w:rPr>
          <w:rFonts w:ascii="Arial" w:hAnsi="Arial" w:cs="Arial"/>
        </w:rPr>
        <w:t>Federal Form 4797 or Form 6252 (installment sales) to Federal Schedule D if they represent gain or loss from the sale of property used in the trade or business.</w:t>
      </w:r>
    </w:p>
    <w:p w:rsidR="00F60C21" w:rsidRPr="007A11A2" w:rsidRDefault="00F60C21">
      <w:pPr>
        <w:widowControl w:val="0"/>
        <w:autoSpaceDE w:val="0"/>
        <w:autoSpaceDN w:val="0"/>
        <w:adjustRightInd w:val="0"/>
        <w:spacing w:after="0" w:line="63" w:lineRule="exact"/>
        <w:rPr>
          <w:rFonts w:ascii="Arial" w:hAnsi="Arial" w:cs="Arial"/>
          <w:sz w:val="24"/>
          <w:szCs w:val="24"/>
        </w:rPr>
      </w:pPr>
    </w:p>
    <w:p w:rsidR="00996CC3" w:rsidRDefault="00F60C21">
      <w:pPr>
        <w:widowControl w:val="0"/>
        <w:overflowPunct w:val="0"/>
        <w:autoSpaceDE w:val="0"/>
        <w:autoSpaceDN w:val="0"/>
        <w:adjustRightInd w:val="0"/>
        <w:spacing w:after="0" w:line="245" w:lineRule="auto"/>
        <w:jc w:val="both"/>
        <w:rPr>
          <w:rFonts w:ascii="Arial" w:hAnsi="Arial" w:cs="Arial"/>
        </w:rPr>
      </w:pPr>
      <w:r w:rsidRPr="007A11A2">
        <w:rPr>
          <w:rFonts w:ascii="Arial" w:hAnsi="Arial" w:cs="Arial"/>
          <w:b/>
          <w:bCs/>
        </w:rPr>
        <w:t xml:space="preserve">Line 4: </w:t>
      </w:r>
      <w:r w:rsidRPr="007A11A2">
        <w:rPr>
          <w:rFonts w:ascii="Arial" w:hAnsi="Arial" w:cs="Arial"/>
        </w:rPr>
        <w:t>Individuals. Enter the total rental real estate and royalty net income (or loss) from</w:t>
      </w:r>
      <w:r w:rsidRPr="007A11A2">
        <w:rPr>
          <w:rFonts w:ascii="Arial" w:hAnsi="Arial" w:cs="Arial"/>
          <w:b/>
          <w:bCs/>
        </w:rPr>
        <w:t xml:space="preserve"> </w:t>
      </w:r>
      <w:r w:rsidRPr="007A11A2">
        <w:rPr>
          <w:rFonts w:ascii="Arial" w:hAnsi="Arial" w:cs="Arial"/>
        </w:rPr>
        <w:t xml:space="preserve">Federal Form 1040, Schedule E, </w:t>
      </w:r>
      <w:r w:rsidRPr="0024640E">
        <w:rPr>
          <w:rFonts w:ascii="Arial" w:hAnsi="Arial" w:cs="Arial"/>
        </w:rPr>
        <w:t>prior to</w:t>
      </w:r>
      <w:r w:rsidRPr="007A11A2">
        <w:rPr>
          <w:rFonts w:ascii="Arial" w:hAnsi="Arial" w:cs="Arial"/>
        </w:rPr>
        <w:t xml:space="preserve"> any loss limitations imposed by federal tax law. </w:t>
      </w:r>
    </w:p>
    <w:p w:rsidR="00F60C21" w:rsidRPr="007A11A2" w:rsidRDefault="00F60C21">
      <w:pPr>
        <w:widowControl w:val="0"/>
        <w:overflowPunct w:val="0"/>
        <w:autoSpaceDE w:val="0"/>
        <w:autoSpaceDN w:val="0"/>
        <w:adjustRightInd w:val="0"/>
        <w:spacing w:after="0" w:line="245" w:lineRule="auto"/>
        <w:jc w:val="both"/>
        <w:rPr>
          <w:rFonts w:ascii="Arial" w:hAnsi="Arial" w:cs="Arial"/>
          <w:sz w:val="24"/>
          <w:szCs w:val="24"/>
        </w:rPr>
      </w:pPr>
      <w:r w:rsidRPr="003F2D34">
        <w:rPr>
          <w:rFonts w:ascii="Arial" w:hAnsi="Arial" w:cs="Arial"/>
          <w:b/>
        </w:rPr>
        <w:t>NOTE</w:t>
      </w:r>
      <w:r w:rsidRPr="007A11A2">
        <w:rPr>
          <w:rFonts w:ascii="Arial" w:hAnsi="Arial" w:cs="Arial"/>
        </w:rPr>
        <w:t xml:space="preserve">: Most tax districts have a test to determine whether rental income for individuals constitutes a business activity and is subject to the occupational </w:t>
      </w:r>
      <w:r w:rsidR="00680633">
        <w:rPr>
          <w:rFonts w:ascii="Arial" w:hAnsi="Arial" w:cs="Arial"/>
        </w:rPr>
        <w:t>fee</w:t>
      </w:r>
      <w:r w:rsidRPr="007A11A2">
        <w:rPr>
          <w:rFonts w:ascii="Arial" w:hAnsi="Arial" w:cs="Arial"/>
        </w:rPr>
        <w:t>. This determination may be based on gross rental receipts, type of rental property and/or number of rental units, etc. For specific requirements, please refer to the</w:t>
      </w:r>
      <w:r w:rsidR="00AD77BF">
        <w:rPr>
          <w:rFonts w:ascii="Arial" w:hAnsi="Arial" w:cs="Arial"/>
        </w:rPr>
        <w:t xml:space="preserve"> local tax district’s</w:t>
      </w:r>
      <w:r w:rsidRPr="007A11A2">
        <w:rPr>
          <w:rFonts w:ascii="Arial" w:hAnsi="Arial" w:cs="Arial"/>
        </w:rPr>
        <w:t xml:space="preserve"> instructions at </w:t>
      </w:r>
      <w:r w:rsidR="00996CC3" w:rsidRPr="0056029C">
        <w:rPr>
          <w:rFonts w:ascii="Arial" w:hAnsi="Arial" w:cs="Arial"/>
        </w:rPr>
        <w:t>http://app.sos.ky.gov/occupationaltax/</w:t>
      </w:r>
      <w:r w:rsidRPr="0056029C">
        <w:rPr>
          <w:rFonts w:ascii="Arial" w:hAnsi="Arial" w:cs="Arial"/>
        </w:rPr>
        <w:t>.</w:t>
      </w:r>
      <w:r w:rsidR="000A25AF" w:rsidRPr="007A11A2">
        <w:rPr>
          <w:rFonts w:ascii="Arial" w:hAnsi="Arial" w:cs="Arial"/>
        </w:rPr>
        <w:t xml:space="preserve"> </w:t>
      </w:r>
    </w:p>
    <w:p w:rsidR="00F60C21" w:rsidRPr="007A11A2" w:rsidRDefault="00F60C21">
      <w:pPr>
        <w:widowControl w:val="0"/>
        <w:autoSpaceDE w:val="0"/>
        <w:autoSpaceDN w:val="0"/>
        <w:adjustRightInd w:val="0"/>
        <w:spacing w:after="0" w:line="79" w:lineRule="exact"/>
        <w:rPr>
          <w:rFonts w:ascii="Arial" w:hAnsi="Arial" w:cs="Arial"/>
          <w:sz w:val="24"/>
          <w:szCs w:val="24"/>
        </w:rPr>
      </w:pPr>
    </w:p>
    <w:p w:rsidR="00F60C21" w:rsidRPr="007A11A2" w:rsidRDefault="00F60C21">
      <w:pPr>
        <w:widowControl w:val="0"/>
        <w:autoSpaceDE w:val="0"/>
        <w:autoSpaceDN w:val="0"/>
        <w:adjustRightInd w:val="0"/>
        <w:spacing w:after="0" w:line="240" w:lineRule="auto"/>
        <w:rPr>
          <w:rFonts w:ascii="Arial" w:hAnsi="Arial" w:cs="Arial"/>
          <w:sz w:val="24"/>
          <w:szCs w:val="24"/>
        </w:rPr>
      </w:pPr>
      <w:r w:rsidRPr="007A11A2">
        <w:rPr>
          <w:rFonts w:ascii="Arial" w:hAnsi="Arial" w:cs="Arial"/>
          <w:b/>
          <w:bCs/>
        </w:rPr>
        <w:t xml:space="preserve">Line 5: </w:t>
      </w:r>
      <w:r w:rsidRPr="007A11A2">
        <w:rPr>
          <w:rFonts w:ascii="Arial" w:hAnsi="Arial" w:cs="Arial"/>
        </w:rPr>
        <w:t>Individuals</w:t>
      </w:r>
      <w:r w:rsidRPr="007A11A2">
        <w:rPr>
          <w:rFonts w:ascii="Arial" w:hAnsi="Arial" w:cs="Arial"/>
          <w:b/>
          <w:bCs/>
        </w:rPr>
        <w:t xml:space="preserve">. </w:t>
      </w:r>
      <w:r w:rsidRPr="007A11A2">
        <w:rPr>
          <w:rFonts w:ascii="Arial" w:hAnsi="Arial" w:cs="Arial"/>
        </w:rPr>
        <w:t>Enter the net profit or (loss) per Federal Form 1040, Schedule F.</w:t>
      </w:r>
    </w:p>
    <w:p w:rsidR="00F60C21" w:rsidRPr="007A11A2" w:rsidRDefault="00F60C21">
      <w:pPr>
        <w:widowControl w:val="0"/>
        <w:autoSpaceDE w:val="0"/>
        <w:autoSpaceDN w:val="0"/>
        <w:adjustRightInd w:val="0"/>
        <w:spacing w:after="0" w:line="120" w:lineRule="exact"/>
        <w:rPr>
          <w:rFonts w:ascii="Arial" w:hAnsi="Arial" w:cs="Arial"/>
          <w:sz w:val="24"/>
          <w:szCs w:val="24"/>
        </w:rPr>
      </w:pPr>
    </w:p>
    <w:p w:rsidR="0024640E" w:rsidRDefault="00F60C21">
      <w:pPr>
        <w:widowControl w:val="0"/>
        <w:overflowPunct w:val="0"/>
        <w:autoSpaceDE w:val="0"/>
        <w:autoSpaceDN w:val="0"/>
        <w:adjustRightInd w:val="0"/>
        <w:spacing w:after="0" w:line="247" w:lineRule="auto"/>
        <w:jc w:val="both"/>
        <w:rPr>
          <w:rFonts w:ascii="Arial" w:hAnsi="Arial" w:cs="Arial"/>
        </w:rPr>
      </w:pPr>
      <w:r w:rsidRPr="007A11A2">
        <w:rPr>
          <w:rFonts w:ascii="Arial" w:hAnsi="Arial" w:cs="Arial"/>
          <w:b/>
          <w:bCs/>
        </w:rPr>
        <w:t>Line 6</w:t>
      </w:r>
      <w:r w:rsidRPr="007A11A2">
        <w:rPr>
          <w:rFonts w:ascii="Arial" w:hAnsi="Arial" w:cs="Arial"/>
        </w:rPr>
        <w:t>: Individuals. Enter the ordinary gain or (loss) on the sale of property used in a trade or</w:t>
      </w:r>
      <w:r w:rsidRPr="007A11A2">
        <w:rPr>
          <w:rFonts w:ascii="Arial" w:hAnsi="Arial" w:cs="Arial"/>
          <w:b/>
          <w:bCs/>
        </w:rPr>
        <w:t xml:space="preserve"> </w:t>
      </w:r>
      <w:r w:rsidRPr="007A11A2">
        <w:rPr>
          <w:rFonts w:ascii="Arial" w:hAnsi="Arial" w:cs="Arial"/>
        </w:rPr>
        <w:t>business per Federal Form 4797 (attach Federal schedules</w:t>
      </w:r>
      <w:r w:rsidR="00996CC3" w:rsidRPr="007A11A2">
        <w:rPr>
          <w:rFonts w:ascii="Arial" w:hAnsi="Arial" w:cs="Arial"/>
        </w:rPr>
        <w:t xml:space="preserve">). </w:t>
      </w:r>
    </w:p>
    <w:p w:rsidR="00F60C21" w:rsidRPr="007A11A2" w:rsidRDefault="00F60C21">
      <w:pPr>
        <w:widowControl w:val="0"/>
        <w:overflowPunct w:val="0"/>
        <w:autoSpaceDE w:val="0"/>
        <w:autoSpaceDN w:val="0"/>
        <w:adjustRightInd w:val="0"/>
        <w:spacing w:after="0" w:line="247" w:lineRule="auto"/>
        <w:jc w:val="both"/>
        <w:rPr>
          <w:rFonts w:ascii="Arial" w:hAnsi="Arial" w:cs="Arial"/>
          <w:sz w:val="24"/>
          <w:szCs w:val="24"/>
        </w:rPr>
      </w:pPr>
      <w:r w:rsidRPr="0024640E">
        <w:rPr>
          <w:rFonts w:ascii="Arial" w:hAnsi="Arial" w:cs="Arial"/>
          <w:b/>
        </w:rPr>
        <w:t>NOTE</w:t>
      </w:r>
      <w:r w:rsidRPr="007A11A2">
        <w:rPr>
          <w:rFonts w:ascii="Arial" w:hAnsi="Arial" w:cs="Arial"/>
        </w:rPr>
        <w:t xml:space="preserve">: Individuals </w:t>
      </w:r>
      <w:r w:rsidR="00391A3D">
        <w:rPr>
          <w:rFonts w:ascii="Arial" w:hAnsi="Arial" w:cs="Arial"/>
        </w:rPr>
        <w:t>must</w:t>
      </w:r>
      <w:r w:rsidR="00391A3D" w:rsidRPr="007A11A2">
        <w:rPr>
          <w:rFonts w:ascii="Arial" w:hAnsi="Arial" w:cs="Arial"/>
        </w:rPr>
        <w:t xml:space="preserve"> </w:t>
      </w:r>
      <w:r w:rsidRPr="007A11A2">
        <w:rPr>
          <w:rFonts w:ascii="Arial" w:hAnsi="Arial" w:cs="Arial"/>
        </w:rPr>
        <w:t>include in net profits any capital gain arising from the sale of any real property included in the licensee’s business of renting real property. An individual’s or fiduciary’s real property is presumed to be included in the licensee’s business of renting property if the licensee met the “business activity” test</w:t>
      </w:r>
      <w:r w:rsidR="00735CF2">
        <w:rPr>
          <w:rFonts w:ascii="Arial" w:hAnsi="Arial" w:cs="Arial"/>
        </w:rPr>
        <w:t>,</w:t>
      </w:r>
      <w:r w:rsidRPr="007A11A2">
        <w:rPr>
          <w:rFonts w:ascii="Arial" w:hAnsi="Arial" w:cs="Arial"/>
        </w:rPr>
        <w:t xml:space="preserve"> referenced above, in the current or previous tax year.</w:t>
      </w:r>
    </w:p>
    <w:p w:rsidR="00F60C21" w:rsidRPr="007A11A2" w:rsidRDefault="00F60C21">
      <w:pPr>
        <w:widowControl w:val="0"/>
        <w:overflowPunct w:val="0"/>
        <w:autoSpaceDE w:val="0"/>
        <w:autoSpaceDN w:val="0"/>
        <w:adjustRightInd w:val="0"/>
        <w:spacing w:after="0" w:line="275" w:lineRule="auto"/>
        <w:jc w:val="both"/>
        <w:rPr>
          <w:rFonts w:ascii="Arial" w:hAnsi="Arial" w:cs="Arial"/>
          <w:sz w:val="24"/>
          <w:szCs w:val="24"/>
        </w:rPr>
      </w:pPr>
      <w:r w:rsidRPr="007A11A2">
        <w:rPr>
          <w:rFonts w:ascii="Arial" w:hAnsi="Arial" w:cs="Arial"/>
          <w:b/>
          <w:bCs/>
        </w:rPr>
        <w:t>Line 7</w:t>
      </w:r>
      <w:r w:rsidRPr="007A11A2">
        <w:rPr>
          <w:rFonts w:ascii="Arial" w:hAnsi="Arial" w:cs="Arial"/>
        </w:rPr>
        <w:t>: Partnerships. Enter the taxable ordinary income (loss) per Federal Form 1065,</w:t>
      </w:r>
      <w:r w:rsidRPr="007A11A2">
        <w:rPr>
          <w:rFonts w:ascii="Arial" w:hAnsi="Arial" w:cs="Arial"/>
          <w:b/>
          <w:bCs/>
        </w:rPr>
        <w:t xml:space="preserve"> </w:t>
      </w:r>
      <w:r w:rsidRPr="007A11A2">
        <w:rPr>
          <w:rFonts w:ascii="Arial" w:hAnsi="Arial" w:cs="Arial"/>
        </w:rPr>
        <w:t>Schedule K, lines 1 – 12. (Attach Form 1065 and applicable schedules</w:t>
      </w:r>
      <w:r w:rsidR="000A25AF" w:rsidRPr="007A11A2">
        <w:rPr>
          <w:rFonts w:ascii="Arial" w:hAnsi="Arial" w:cs="Arial"/>
        </w:rPr>
        <w:t>.</w:t>
      </w:r>
      <w:r w:rsidRPr="007A11A2">
        <w:rPr>
          <w:rFonts w:ascii="Arial" w:hAnsi="Arial" w:cs="Arial"/>
        </w:rPr>
        <w:t>)</w:t>
      </w:r>
    </w:p>
    <w:p w:rsidR="00F60C21" w:rsidRPr="007A11A2" w:rsidRDefault="00F60C21">
      <w:pPr>
        <w:widowControl w:val="0"/>
        <w:overflowPunct w:val="0"/>
        <w:autoSpaceDE w:val="0"/>
        <w:autoSpaceDN w:val="0"/>
        <w:adjustRightInd w:val="0"/>
        <w:spacing w:after="0"/>
        <w:jc w:val="both"/>
        <w:rPr>
          <w:rFonts w:ascii="Arial" w:hAnsi="Arial" w:cs="Arial"/>
          <w:sz w:val="24"/>
          <w:szCs w:val="24"/>
        </w:rPr>
      </w:pPr>
      <w:r w:rsidRPr="007A11A2">
        <w:rPr>
          <w:rFonts w:ascii="Arial" w:hAnsi="Arial" w:cs="Arial"/>
          <w:b/>
          <w:bCs/>
        </w:rPr>
        <w:t>Line 8</w:t>
      </w:r>
      <w:r w:rsidRPr="007A11A2">
        <w:rPr>
          <w:rFonts w:ascii="Arial" w:hAnsi="Arial" w:cs="Arial"/>
        </w:rPr>
        <w:t>: Corporations. Enter the taxable income or (loss) per Federal Form 1120 or ordinary</w:t>
      </w:r>
      <w:r w:rsidRPr="007A11A2">
        <w:rPr>
          <w:rFonts w:ascii="Arial" w:hAnsi="Arial" w:cs="Arial"/>
          <w:b/>
          <w:bCs/>
        </w:rPr>
        <w:t xml:space="preserve"> </w:t>
      </w:r>
      <w:r w:rsidRPr="007A11A2">
        <w:rPr>
          <w:rFonts w:ascii="Arial" w:hAnsi="Arial" w:cs="Arial"/>
        </w:rPr>
        <w:t>income or loss per Federal Form 1120S</w:t>
      </w:r>
      <w:r w:rsidR="000A25AF" w:rsidRPr="007A11A2">
        <w:rPr>
          <w:rFonts w:ascii="Arial" w:hAnsi="Arial" w:cs="Arial"/>
        </w:rPr>
        <w:t>.</w:t>
      </w:r>
    </w:p>
    <w:p w:rsidR="00F60C21" w:rsidRPr="007A11A2" w:rsidRDefault="00F60C21">
      <w:pPr>
        <w:widowControl w:val="0"/>
        <w:overflowPunct w:val="0"/>
        <w:autoSpaceDE w:val="0"/>
        <w:autoSpaceDN w:val="0"/>
        <w:adjustRightInd w:val="0"/>
        <w:spacing w:after="0" w:line="252" w:lineRule="auto"/>
        <w:jc w:val="both"/>
        <w:rPr>
          <w:rFonts w:ascii="Arial" w:hAnsi="Arial" w:cs="Arial"/>
        </w:rPr>
      </w:pPr>
      <w:r w:rsidRPr="007A11A2">
        <w:rPr>
          <w:rFonts w:ascii="Arial" w:hAnsi="Arial" w:cs="Arial"/>
          <w:b/>
          <w:bCs/>
        </w:rPr>
        <w:t>Line 9</w:t>
      </w:r>
      <w:r w:rsidRPr="007A11A2">
        <w:rPr>
          <w:rFonts w:ascii="Arial" w:hAnsi="Arial" w:cs="Arial"/>
        </w:rPr>
        <w:t xml:space="preserve">: All </w:t>
      </w:r>
      <w:r w:rsidR="000A25AF" w:rsidRPr="007A11A2">
        <w:rPr>
          <w:rFonts w:ascii="Arial" w:hAnsi="Arial" w:cs="Arial"/>
        </w:rPr>
        <w:t>business entities</w:t>
      </w:r>
      <w:r w:rsidRPr="007A11A2">
        <w:rPr>
          <w:rFonts w:ascii="Arial" w:hAnsi="Arial" w:cs="Arial"/>
        </w:rPr>
        <w:t>. If a deduction is taken for state or local taxes (based on income) or</w:t>
      </w:r>
      <w:r w:rsidRPr="007A11A2">
        <w:rPr>
          <w:rFonts w:ascii="Arial" w:hAnsi="Arial" w:cs="Arial"/>
          <w:b/>
          <w:bCs/>
        </w:rPr>
        <w:t xml:space="preserve"> </w:t>
      </w:r>
      <w:r w:rsidRPr="007A11A2">
        <w:rPr>
          <w:rFonts w:ascii="Arial" w:hAnsi="Arial" w:cs="Arial"/>
        </w:rPr>
        <w:t>license fees (based on income), regardless of tax district, by an individual on federal Schedule C, C-EZ, E or F or on Federal Form 1120, 1120S or 1065</w:t>
      </w:r>
      <w:r w:rsidR="00996CC3">
        <w:rPr>
          <w:rFonts w:ascii="Arial" w:hAnsi="Arial" w:cs="Arial"/>
        </w:rPr>
        <w:t>,</w:t>
      </w:r>
      <w:r w:rsidRPr="007A11A2">
        <w:rPr>
          <w:rFonts w:ascii="Arial" w:hAnsi="Arial" w:cs="Arial"/>
        </w:rPr>
        <w:t xml:space="preserve"> the amount of those taxes or license fees should be entered on Line 9.</w:t>
      </w:r>
    </w:p>
    <w:p w:rsidR="009C65C4" w:rsidRPr="00387BBB" w:rsidRDefault="009C65C4">
      <w:pPr>
        <w:widowControl w:val="0"/>
        <w:overflowPunct w:val="0"/>
        <w:autoSpaceDE w:val="0"/>
        <w:autoSpaceDN w:val="0"/>
        <w:adjustRightInd w:val="0"/>
        <w:spacing w:after="0" w:line="252" w:lineRule="auto"/>
        <w:jc w:val="both"/>
        <w:rPr>
          <w:rFonts w:ascii="Arial" w:hAnsi="Arial" w:cs="Arial"/>
          <w:sz w:val="16"/>
          <w:szCs w:val="16"/>
        </w:rPr>
      </w:pPr>
    </w:p>
    <w:p w:rsidR="00F60C21" w:rsidRPr="007A11A2" w:rsidRDefault="00F60C21">
      <w:pPr>
        <w:widowControl w:val="0"/>
        <w:overflowPunct w:val="0"/>
        <w:autoSpaceDE w:val="0"/>
        <w:autoSpaceDN w:val="0"/>
        <w:adjustRightInd w:val="0"/>
        <w:spacing w:after="0" w:line="248" w:lineRule="auto"/>
        <w:jc w:val="both"/>
        <w:rPr>
          <w:rFonts w:ascii="Arial" w:hAnsi="Arial" w:cs="Arial"/>
          <w:sz w:val="24"/>
          <w:szCs w:val="24"/>
        </w:rPr>
      </w:pPr>
      <w:r w:rsidRPr="007A11A2">
        <w:rPr>
          <w:rFonts w:ascii="Arial" w:hAnsi="Arial" w:cs="Arial"/>
          <w:b/>
        </w:rPr>
        <w:t>Line 10</w:t>
      </w:r>
      <w:r w:rsidRPr="007A11A2">
        <w:rPr>
          <w:rFonts w:ascii="Arial" w:hAnsi="Arial" w:cs="Arial"/>
        </w:rPr>
        <w:t xml:space="preserve">: </w:t>
      </w:r>
      <w:r w:rsidR="00387BBB">
        <w:rPr>
          <w:rFonts w:ascii="Arial" w:hAnsi="Arial" w:cs="Arial"/>
        </w:rPr>
        <w:t>Partnerships and S Corporations</w:t>
      </w:r>
      <w:r w:rsidRPr="007A11A2">
        <w:rPr>
          <w:rFonts w:ascii="Arial" w:hAnsi="Arial" w:cs="Arial"/>
        </w:rPr>
        <w:t xml:space="preserve">. The following </w:t>
      </w:r>
      <w:r w:rsidR="000A25AF" w:rsidRPr="007A11A2">
        <w:rPr>
          <w:rFonts w:ascii="Arial" w:hAnsi="Arial" w:cs="Arial"/>
        </w:rPr>
        <w:t xml:space="preserve">income items reported on Federal Schedule K must </w:t>
      </w:r>
      <w:r w:rsidRPr="007A11A2">
        <w:rPr>
          <w:rFonts w:ascii="Arial" w:hAnsi="Arial" w:cs="Arial"/>
        </w:rPr>
        <w:t xml:space="preserve">be </w:t>
      </w:r>
      <w:r w:rsidR="000A25AF" w:rsidRPr="007A11A2">
        <w:rPr>
          <w:rFonts w:ascii="Arial" w:hAnsi="Arial" w:cs="Arial"/>
        </w:rPr>
        <w:t>added to</w:t>
      </w:r>
      <w:r w:rsidRPr="007A11A2">
        <w:rPr>
          <w:rFonts w:ascii="Arial" w:hAnsi="Arial" w:cs="Arial"/>
        </w:rPr>
        <w:t xml:space="preserve"> </w:t>
      </w:r>
      <w:r w:rsidR="000A25AF" w:rsidRPr="007A11A2">
        <w:rPr>
          <w:rFonts w:ascii="Arial" w:hAnsi="Arial" w:cs="Arial"/>
        </w:rPr>
        <w:t>ordinary</w:t>
      </w:r>
      <w:r w:rsidRPr="007A11A2">
        <w:rPr>
          <w:rFonts w:ascii="Arial" w:hAnsi="Arial" w:cs="Arial"/>
        </w:rPr>
        <w:t xml:space="preserve"> income. </w:t>
      </w:r>
    </w:p>
    <w:p w:rsidR="00387BBB" w:rsidRPr="00387BBB" w:rsidRDefault="00F60C21" w:rsidP="00387BBB">
      <w:pPr>
        <w:pStyle w:val="ListParagraph"/>
        <w:widowControl w:val="0"/>
        <w:numPr>
          <w:ilvl w:val="0"/>
          <w:numId w:val="13"/>
        </w:numPr>
        <w:overflowPunct w:val="0"/>
        <w:autoSpaceDE w:val="0"/>
        <w:autoSpaceDN w:val="0"/>
        <w:adjustRightInd w:val="0"/>
        <w:spacing w:after="0" w:line="268" w:lineRule="exact"/>
        <w:ind w:left="1080" w:right="2980"/>
        <w:jc w:val="both"/>
        <w:rPr>
          <w:rFonts w:ascii="Arial" w:hAnsi="Arial" w:cs="Arial"/>
          <w:sz w:val="24"/>
          <w:szCs w:val="24"/>
        </w:rPr>
      </w:pPr>
      <w:r w:rsidRPr="00387BBB">
        <w:rPr>
          <w:rFonts w:ascii="Arial" w:hAnsi="Arial" w:cs="Arial"/>
        </w:rPr>
        <w:t xml:space="preserve">Net income from rental real estate activities </w:t>
      </w:r>
    </w:p>
    <w:p w:rsidR="00F60C21" w:rsidRPr="00387BBB" w:rsidRDefault="00F60C21" w:rsidP="00387BBB">
      <w:pPr>
        <w:pStyle w:val="ListParagraph"/>
        <w:widowControl w:val="0"/>
        <w:numPr>
          <w:ilvl w:val="0"/>
          <w:numId w:val="13"/>
        </w:numPr>
        <w:overflowPunct w:val="0"/>
        <w:autoSpaceDE w:val="0"/>
        <w:autoSpaceDN w:val="0"/>
        <w:adjustRightInd w:val="0"/>
        <w:spacing w:after="0" w:line="268" w:lineRule="exact"/>
        <w:ind w:left="1080" w:right="2980"/>
        <w:jc w:val="both"/>
        <w:rPr>
          <w:rFonts w:ascii="Arial" w:hAnsi="Arial" w:cs="Arial"/>
          <w:sz w:val="24"/>
          <w:szCs w:val="24"/>
        </w:rPr>
      </w:pPr>
      <w:r w:rsidRPr="00387BBB">
        <w:rPr>
          <w:rFonts w:ascii="Arial" w:hAnsi="Arial" w:cs="Arial"/>
        </w:rPr>
        <w:t xml:space="preserve">Net long term capital gain </w:t>
      </w:r>
    </w:p>
    <w:p w:rsidR="00F60C21" w:rsidRPr="007A11A2" w:rsidRDefault="00F60C21" w:rsidP="000A25AF">
      <w:pPr>
        <w:widowControl w:val="0"/>
        <w:autoSpaceDE w:val="0"/>
        <w:autoSpaceDN w:val="0"/>
        <w:adjustRightInd w:val="0"/>
        <w:spacing w:after="0" w:line="2" w:lineRule="exact"/>
        <w:rPr>
          <w:rFonts w:ascii="Arial" w:hAnsi="Arial" w:cs="Arial"/>
          <w:sz w:val="24"/>
          <w:szCs w:val="24"/>
        </w:rPr>
      </w:pPr>
    </w:p>
    <w:p w:rsidR="00387BBB" w:rsidRPr="00387BBB" w:rsidRDefault="00F60C21" w:rsidP="000A25AF">
      <w:pPr>
        <w:widowControl w:val="0"/>
        <w:numPr>
          <w:ilvl w:val="3"/>
          <w:numId w:val="14"/>
        </w:numPr>
        <w:overflowPunct w:val="0"/>
        <w:autoSpaceDE w:val="0"/>
        <w:autoSpaceDN w:val="0"/>
        <w:adjustRightInd w:val="0"/>
        <w:spacing w:after="0" w:line="267" w:lineRule="exact"/>
        <w:ind w:left="1080" w:right="3500"/>
        <w:jc w:val="both"/>
        <w:rPr>
          <w:rFonts w:ascii="Arial" w:hAnsi="Arial" w:cs="Arial"/>
          <w:sz w:val="24"/>
          <w:szCs w:val="24"/>
        </w:rPr>
      </w:pPr>
      <w:r w:rsidRPr="007A11A2">
        <w:rPr>
          <w:rFonts w:ascii="Arial" w:hAnsi="Arial" w:cs="Arial"/>
        </w:rPr>
        <w:lastRenderedPageBreak/>
        <w:t xml:space="preserve">Net income from other rental activities </w:t>
      </w:r>
    </w:p>
    <w:p w:rsidR="00F60C21" w:rsidRPr="007A11A2" w:rsidRDefault="00F60C21" w:rsidP="000A25AF">
      <w:pPr>
        <w:widowControl w:val="0"/>
        <w:numPr>
          <w:ilvl w:val="3"/>
          <w:numId w:val="14"/>
        </w:numPr>
        <w:overflowPunct w:val="0"/>
        <w:autoSpaceDE w:val="0"/>
        <w:autoSpaceDN w:val="0"/>
        <w:adjustRightInd w:val="0"/>
        <w:spacing w:after="0" w:line="267" w:lineRule="exact"/>
        <w:ind w:left="1080" w:right="3500"/>
        <w:jc w:val="both"/>
        <w:rPr>
          <w:rFonts w:ascii="Arial" w:hAnsi="Arial" w:cs="Arial"/>
          <w:sz w:val="24"/>
          <w:szCs w:val="24"/>
        </w:rPr>
      </w:pPr>
      <w:r w:rsidRPr="007A11A2">
        <w:rPr>
          <w:rFonts w:ascii="Arial" w:hAnsi="Arial" w:cs="Arial"/>
        </w:rPr>
        <w:t xml:space="preserve">Other portfolio income </w:t>
      </w:r>
    </w:p>
    <w:p w:rsidR="00F60C21" w:rsidRPr="007A11A2" w:rsidRDefault="00F60C21" w:rsidP="000A25AF">
      <w:pPr>
        <w:widowControl w:val="0"/>
        <w:autoSpaceDE w:val="0"/>
        <w:autoSpaceDN w:val="0"/>
        <w:adjustRightInd w:val="0"/>
        <w:spacing w:after="0" w:line="1" w:lineRule="exact"/>
        <w:rPr>
          <w:rFonts w:ascii="Arial" w:hAnsi="Arial" w:cs="Arial"/>
          <w:sz w:val="24"/>
          <w:szCs w:val="24"/>
        </w:rPr>
      </w:pPr>
    </w:p>
    <w:p w:rsidR="00F60C21" w:rsidRPr="007A11A2" w:rsidRDefault="00F60C21" w:rsidP="000A25AF">
      <w:pPr>
        <w:widowControl w:val="0"/>
        <w:numPr>
          <w:ilvl w:val="3"/>
          <w:numId w:val="14"/>
        </w:numPr>
        <w:overflowPunct w:val="0"/>
        <w:autoSpaceDE w:val="0"/>
        <w:autoSpaceDN w:val="0"/>
        <w:adjustRightInd w:val="0"/>
        <w:spacing w:after="0" w:line="253" w:lineRule="exact"/>
        <w:ind w:left="1080"/>
        <w:jc w:val="both"/>
        <w:rPr>
          <w:rFonts w:ascii="Arial" w:hAnsi="Arial" w:cs="Arial"/>
          <w:sz w:val="24"/>
          <w:szCs w:val="24"/>
        </w:rPr>
      </w:pPr>
      <w:r w:rsidRPr="007A11A2">
        <w:rPr>
          <w:rFonts w:ascii="Arial" w:hAnsi="Arial" w:cs="Arial"/>
        </w:rPr>
        <w:t xml:space="preserve">Interest and dividend income </w:t>
      </w:r>
    </w:p>
    <w:p w:rsidR="00F60C21" w:rsidRPr="007A11A2" w:rsidRDefault="00F60C21" w:rsidP="000A25AF">
      <w:pPr>
        <w:widowControl w:val="0"/>
        <w:autoSpaceDE w:val="0"/>
        <w:autoSpaceDN w:val="0"/>
        <w:adjustRightInd w:val="0"/>
        <w:spacing w:after="0" w:line="14" w:lineRule="exact"/>
        <w:rPr>
          <w:rFonts w:ascii="Arial" w:hAnsi="Arial" w:cs="Arial"/>
          <w:sz w:val="24"/>
          <w:szCs w:val="24"/>
        </w:rPr>
      </w:pPr>
    </w:p>
    <w:p w:rsidR="00F60C21" w:rsidRPr="007A11A2" w:rsidRDefault="00F60C21" w:rsidP="000A25AF">
      <w:pPr>
        <w:widowControl w:val="0"/>
        <w:numPr>
          <w:ilvl w:val="3"/>
          <w:numId w:val="14"/>
        </w:numPr>
        <w:overflowPunct w:val="0"/>
        <w:autoSpaceDE w:val="0"/>
        <w:autoSpaceDN w:val="0"/>
        <w:adjustRightInd w:val="0"/>
        <w:spacing w:after="0" w:line="267" w:lineRule="exact"/>
        <w:ind w:left="1080" w:right="3600"/>
        <w:rPr>
          <w:rFonts w:ascii="Arial" w:hAnsi="Arial" w:cs="Arial"/>
        </w:rPr>
      </w:pPr>
      <w:r w:rsidRPr="007A11A2">
        <w:rPr>
          <w:rFonts w:ascii="Arial" w:hAnsi="Arial" w:cs="Arial"/>
        </w:rPr>
        <w:t xml:space="preserve">Guaranteed payments to partners </w:t>
      </w:r>
    </w:p>
    <w:p w:rsidR="00F60C21" w:rsidRPr="007A11A2" w:rsidRDefault="00F60C21" w:rsidP="000A25AF">
      <w:pPr>
        <w:widowControl w:val="0"/>
        <w:numPr>
          <w:ilvl w:val="3"/>
          <w:numId w:val="14"/>
        </w:numPr>
        <w:overflowPunct w:val="0"/>
        <w:autoSpaceDE w:val="0"/>
        <w:autoSpaceDN w:val="0"/>
        <w:adjustRightInd w:val="0"/>
        <w:spacing w:after="0" w:line="267" w:lineRule="exact"/>
        <w:ind w:left="1080" w:right="3920"/>
        <w:jc w:val="both"/>
        <w:rPr>
          <w:rFonts w:ascii="Arial" w:hAnsi="Arial" w:cs="Arial"/>
          <w:sz w:val="24"/>
          <w:szCs w:val="24"/>
        </w:rPr>
      </w:pPr>
      <w:r w:rsidRPr="007A11A2">
        <w:rPr>
          <w:rFonts w:ascii="Arial" w:hAnsi="Arial" w:cs="Arial"/>
        </w:rPr>
        <w:t xml:space="preserve">Royalty income </w:t>
      </w:r>
    </w:p>
    <w:p w:rsidR="00F60C21" w:rsidRPr="007A11A2" w:rsidRDefault="00F60C21" w:rsidP="000A25AF">
      <w:pPr>
        <w:widowControl w:val="0"/>
        <w:autoSpaceDE w:val="0"/>
        <w:autoSpaceDN w:val="0"/>
        <w:adjustRightInd w:val="0"/>
        <w:spacing w:after="0" w:line="1" w:lineRule="exact"/>
        <w:rPr>
          <w:rFonts w:ascii="Arial" w:hAnsi="Arial" w:cs="Arial"/>
          <w:sz w:val="24"/>
          <w:szCs w:val="24"/>
        </w:rPr>
      </w:pPr>
    </w:p>
    <w:p w:rsidR="00387BBB" w:rsidRPr="00387BBB" w:rsidRDefault="00F60C21" w:rsidP="000A25AF">
      <w:pPr>
        <w:widowControl w:val="0"/>
        <w:numPr>
          <w:ilvl w:val="3"/>
          <w:numId w:val="14"/>
        </w:numPr>
        <w:overflowPunct w:val="0"/>
        <w:autoSpaceDE w:val="0"/>
        <w:autoSpaceDN w:val="0"/>
        <w:adjustRightInd w:val="0"/>
        <w:spacing w:after="0" w:line="268" w:lineRule="exact"/>
        <w:ind w:left="1080" w:right="1280"/>
        <w:jc w:val="both"/>
        <w:rPr>
          <w:rFonts w:ascii="Arial" w:hAnsi="Arial" w:cs="Arial"/>
          <w:sz w:val="24"/>
          <w:szCs w:val="24"/>
        </w:rPr>
      </w:pPr>
      <w:r w:rsidRPr="007A11A2">
        <w:rPr>
          <w:rFonts w:ascii="Arial" w:hAnsi="Arial" w:cs="Arial"/>
        </w:rPr>
        <w:t xml:space="preserve">Net gain under Sec 1231 (other than due to casualty or theft) </w:t>
      </w:r>
    </w:p>
    <w:p w:rsidR="00F60C21" w:rsidRPr="007A11A2" w:rsidRDefault="00F60C21" w:rsidP="000A25AF">
      <w:pPr>
        <w:widowControl w:val="0"/>
        <w:numPr>
          <w:ilvl w:val="3"/>
          <w:numId w:val="14"/>
        </w:numPr>
        <w:overflowPunct w:val="0"/>
        <w:autoSpaceDE w:val="0"/>
        <w:autoSpaceDN w:val="0"/>
        <w:adjustRightInd w:val="0"/>
        <w:spacing w:after="0" w:line="268" w:lineRule="exact"/>
        <w:ind w:left="1080" w:right="1280"/>
        <w:jc w:val="both"/>
        <w:rPr>
          <w:rFonts w:ascii="Arial" w:hAnsi="Arial" w:cs="Arial"/>
          <w:sz w:val="24"/>
          <w:szCs w:val="24"/>
        </w:rPr>
      </w:pPr>
      <w:r w:rsidRPr="007A11A2">
        <w:rPr>
          <w:rFonts w:ascii="Arial" w:hAnsi="Arial" w:cs="Arial"/>
        </w:rPr>
        <w:t xml:space="preserve">Net short-term capital gain </w:t>
      </w:r>
    </w:p>
    <w:p w:rsidR="00F60C21" w:rsidRPr="007A11A2" w:rsidRDefault="00F60C21" w:rsidP="000A25AF">
      <w:pPr>
        <w:widowControl w:val="0"/>
        <w:numPr>
          <w:ilvl w:val="3"/>
          <w:numId w:val="14"/>
        </w:numPr>
        <w:overflowPunct w:val="0"/>
        <w:autoSpaceDE w:val="0"/>
        <w:autoSpaceDN w:val="0"/>
        <w:adjustRightInd w:val="0"/>
        <w:spacing w:after="0" w:line="253" w:lineRule="exact"/>
        <w:ind w:left="1080"/>
        <w:jc w:val="both"/>
        <w:rPr>
          <w:rFonts w:ascii="Arial" w:hAnsi="Arial" w:cs="Arial"/>
          <w:sz w:val="24"/>
          <w:szCs w:val="24"/>
        </w:rPr>
      </w:pPr>
      <w:r w:rsidRPr="007A11A2">
        <w:rPr>
          <w:rFonts w:ascii="Arial" w:hAnsi="Arial" w:cs="Arial"/>
        </w:rPr>
        <w:t xml:space="preserve">Other income items per Schedule K </w:t>
      </w:r>
    </w:p>
    <w:p w:rsidR="00F60C21" w:rsidRPr="007A11A2" w:rsidRDefault="00F60C21">
      <w:pPr>
        <w:widowControl w:val="0"/>
        <w:autoSpaceDE w:val="0"/>
        <w:autoSpaceDN w:val="0"/>
        <w:adjustRightInd w:val="0"/>
        <w:spacing w:after="0" w:line="240" w:lineRule="auto"/>
        <w:rPr>
          <w:rFonts w:ascii="Arial" w:hAnsi="Arial" w:cs="Arial"/>
          <w:sz w:val="24"/>
          <w:szCs w:val="24"/>
        </w:rPr>
      </w:pPr>
      <w:r w:rsidRPr="007A11A2">
        <w:rPr>
          <w:rFonts w:ascii="Arial" w:hAnsi="Arial" w:cs="Arial"/>
        </w:rPr>
        <w:t>Enter the total of these items on Line 10.</w:t>
      </w:r>
    </w:p>
    <w:p w:rsidR="00F60C21" w:rsidRPr="007A11A2" w:rsidRDefault="00F60C21">
      <w:pPr>
        <w:widowControl w:val="0"/>
        <w:autoSpaceDE w:val="0"/>
        <w:autoSpaceDN w:val="0"/>
        <w:adjustRightInd w:val="0"/>
        <w:spacing w:after="0" w:line="118"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ind w:right="60"/>
        <w:rPr>
          <w:rFonts w:ascii="Arial" w:hAnsi="Arial" w:cs="Arial"/>
          <w:sz w:val="24"/>
          <w:szCs w:val="24"/>
        </w:rPr>
      </w:pPr>
      <w:r w:rsidRPr="007A11A2">
        <w:rPr>
          <w:rFonts w:ascii="Arial" w:hAnsi="Arial" w:cs="Arial"/>
          <w:b/>
          <w:bCs/>
        </w:rPr>
        <w:t xml:space="preserve">Line 11: </w:t>
      </w:r>
      <w:r w:rsidRPr="007A11A2">
        <w:rPr>
          <w:rFonts w:ascii="Arial" w:hAnsi="Arial" w:cs="Arial"/>
        </w:rPr>
        <w:t>C Corporations. If a deduction is taken on Federal Form 1120 for a net operating loss, the amount of the net operating loss should be entered on Line 11.</w:t>
      </w:r>
    </w:p>
    <w:p w:rsidR="009C65C4" w:rsidRPr="007A11A2" w:rsidRDefault="009C65C4">
      <w:pPr>
        <w:widowControl w:val="0"/>
        <w:overflowPunct w:val="0"/>
        <w:autoSpaceDE w:val="0"/>
        <w:autoSpaceDN w:val="0"/>
        <w:adjustRightInd w:val="0"/>
        <w:spacing w:after="0" w:line="249" w:lineRule="auto"/>
        <w:ind w:right="100"/>
        <w:rPr>
          <w:rFonts w:ascii="Arial" w:hAnsi="Arial" w:cs="Arial"/>
          <w:b/>
          <w:bCs/>
          <w:sz w:val="16"/>
          <w:szCs w:val="16"/>
        </w:rPr>
      </w:pPr>
      <w:bookmarkStart w:id="9" w:name="page19"/>
      <w:bookmarkEnd w:id="9"/>
    </w:p>
    <w:p w:rsidR="009C65C4" w:rsidRDefault="00F60C21">
      <w:pPr>
        <w:widowControl w:val="0"/>
        <w:overflowPunct w:val="0"/>
        <w:autoSpaceDE w:val="0"/>
        <w:autoSpaceDN w:val="0"/>
        <w:adjustRightInd w:val="0"/>
        <w:spacing w:after="0" w:line="249" w:lineRule="auto"/>
        <w:ind w:right="100"/>
        <w:rPr>
          <w:rFonts w:ascii="Arial" w:hAnsi="Arial" w:cs="Arial"/>
        </w:rPr>
      </w:pPr>
      <w:r w:rsidRPr="007A11A2">
        <w:rPr>
          <w:rFonts w:ascii="Arial" w:hAnsi="Arial" w:cs="Arial"/>
          <w:b/>
          <w:bCs/>
        </w:rPr>
        <w:t>Line 12</w:t>
      </w:r>
      <w:r w:rsidRPr="007A11A2">
        <w:rPr>
          <w:rFonts w:ascii="Arial" w:hAnsi="Arial" w:cs="Arial"/>
        </w:rPr>
        <w:t xml:space="preserve">: Total Taxable Income. Add Line 1 through Line 11. </w:t>
      </w:r>
    </w:p>
    <w:p w:rsidR="00387BBB" w:rsidRPr="00387BBB" w:rsidRDefault="00387BBB">
      <w:pPr>
        <w:widowControl w:val="0"/>
        <w:overflowPunct w:val="0"/>
        <w:autoSpaceDE w:val="0"/>
        <w:autoSpaceDN w:val="0"/>
        <w:adjustRightInd w:val="0"/>
        <w:spacing w:after="0" w:line="249" w:lineRule="auto"/>
        <w:ind w:right="100"/>
        <w:rPr>
          <w:rFonts w:ascii="Arial" w:hAnsi="Arial" w:cs="Arial"/>
          <w:sz w:val="16"/>
          <w:szCs w:val="16"/>
        </w:rPr>
      </w:pPr>
    </w:p>
    <w:p w:rsidR="00F60C21" w:rsidRPr="007A11A2" w:rsidRDefault="00F60C21">
      <w:pPr>
        <w:widowControl w:val="0"/>
        <w:overflowPunct w:val="0"/>
        <w:autoSpaceDE w:val="0"/>
        <w:autoSpaceDN w:val="0"/>
        <w:adjustRightInd w:val="0"/>
        <w:spacing w:after="0" w:line="258" w:lineRule="auto"/>
        <w:ind w:right="500"/>
        <w:jc w:val="both"/>
        <w:rPr>
          <w:rFonts w:ascii="Arial" w:hAnsi="Arial" w:cs="Arial"/>
          <w:sz w:val="24"/>
          <w:szCs w:val="24"/>
        </w:rPr>
      </w:pPr>
      <w:r w:rsidRPr="007A11A2">
        <w:rPr>
          <w:rFonts w:ascii="Arial" w:hAnsi="Arial" w:cs="Arial"/>
          <w:b/>
          <w:bCs/>
        </w:rPr>
        <w:t xml:space="preserve">Line 13: </w:t>
      </w:r>
      <w:r w:rsidRPr="007A11A2">
        <w:rPr>
          <w:rFonts w:ascii="Arial" w:hAnsi="Arial" w:cs="Arial"/>
        </w:rPr>
        <w:t xml:space="preserve">Partnerships and S Corporations. The </w:t>
      </w:r>
      <w:r w:rsidR="009C65C4" w:rsidRPr="007A11A2">
        <w:rPr>
          <w:rFonts w:ascii="Arial" w:hAnsi="Arial" w:cs="Arial"/>
        </w:rPr>
        <w:t>following losses are reported on Federal Schedule K and may be deducted from ordinary income.</w:t>
      </w:r>
    </w:p>
    <w:p w:rsidR="00F60C21" w:rsidRPr="007A11A2" w:rsidRDefault="00F60C21">
      <w:pPr>
        <w:widowControl w:val="0"/>
        <w:autoSpaceDE w:val="0"/>
        <w:autoSpaceDN w:val="0"/>
        <w:adjustRightInd w:val="0"/>
        <w:spacing w:after="0" w:line="65" w:lineRule="exact"/>
        <w:rPr>
          <w:rFonts w:ascii="Arial" w:hAnsi="Arial" w:cs="Arial"/>
          <w:sz w:val="24"/>
          <w:szCs w:val="24"/>
        </w:rPr>
      </w:pPr>
    </w:p>
    <w:p w:rsidR="00F60C21" w:rsidRPr="007A11A2" w:rsidRDefault="00F60C21" w:rsidP="00996CC3">
      <w:pPr>
        <w:widowControl w:val="0"/>
        <w:numPr>
          <w:ilvl w:val="0"/>
          <w:numId w:val="7"/>
        </w:numPr>
        <w:tabs>
          <w:tab w:val="clear" w:pos="720"/>
          <w:tab w:val="num" w:pos="1080"/>
        </w:tabs>
        <w:overflowPunct w:val="0"/>
        <w:autoSpaceDE w:val="0"/>
        <w:autoSpaceDN w:val="0"/>
        <w:adjustRightInd w:val="0"/>
        <w:spacing w:after="0" w:line="239" w:lineRule="auto"/>
        <w:ind w:left="740" w:hanging="164"/>
        <w:jc w:val="both"/>
        <w:rPr>
          <w:rFonts w:ascii="Arial" w:hAnsi="Arial" w:cs="Arial"/>
        </w:rPr>
      </w:pPr>
      <w:r w:rsidRPr="007A11A2">
        <w:rPr>
          <w:rFonts w:ascii="Arial" w:hAnsi="Arial" w:cs="Arial"/>
        </w:rPr>
        <w:t xml:space="preserve">Net loss from rental real estate activities </w:t>
      </w:r>
    </w:p>
    <w:p w:rsidR="00F60C21" w:rsidRPr="007A11A2" w:rsidRDefault="00F60C21" w:rsidP="00996CC3">
      <w:pPr>
        <w:widowControl w:val="0"/>
        <w:tabs>
          <w:tab w:val="num" w:pos="1080"/>
        </w:tabs>
        <w:autoSpaceDE w:val="0"/>
        <w:autoSpaceDN w:val="0"/>
        <w:adjustRightInd w:val="0"/>
        <w:spacing w:after="0" w:line="1" w:lineRule="exact"/>
        <w:rPr>
          <w:rFonts w:ascii="Arial" w:hAnsi="Arial" w:cs="Arial"/>
        </w:rPr>
      </w:pPr>
    </w:p>
    <w:p w:rsidR="00F60C21" w:rsidRPr="007A11A2" w:rsidRDefault="00F60C21" w:rsidP="00996CC3">
      <w:pPr>
        <w:widowControl w:val="0"/>
        <w:numPr>
          <w:ilvl w:val="0"/>
          <w:numId w:val="7"/>
        </w:numPr>
        <w:tabs>
          <w:tab w:val="clear" w:pos="720"/>
          <w:tab w:val="num" w:pos="1080"/>
        </w:tabs>
        <w:overflowPunct w:val="0"/>
        <w:autoSpaceDE w:val="0"/>
        <w:autoSpaceDN w:val="0"/>
        <w:adjustRightInd w:val="0"/>
        <w:spacing w:after="0" w:line="240" w:lineRule="auto"/>
        <w:ind w:left="740" w:hanging="164"/>
        <w:jc w:val="both"/>
        <w:rPr>
          <w:rFonts w:ascii="Arial" w:hAnsi="Arial" w:cs="Arial"/>
        </w:rPr>
      </w:pPr>
      <w:r w:rsidRPr="007A11A2">
        <w:rPr>
          <w:rFonts w:ascii="Arial" w:hAnsi="Arial" w:cs="Arial"/>
        </w:rPr>
        <w:t xml:space="preserve">Net long-term capital loss </w:t>
      </w:r>
    </w:p>
    <w:p w:rsidR="00F60C21" w:rsidRPr="007A11A2" w:rsidRDefault="00F60C21" w:rsidP="00996CC3">
      <w:pPr>
        <w:widowControl w:val="0"/>
        <w:numPr>
          <w:ilvl w:val="0"/>
          <w:numId w:val="7"/>
        </w:numPr>
        <w:tabs>
          <w:tab w:val="clear" w:pos="720"/>
          <w:tab w:val="num" w:pos="1080"/>
        </w:tabs>
        <w:overflowPunct w:val="0"/>
        <w:autoSpaceDE w:val="0"/>
        <w:autoSpaceDN w:val="0"/>
        <w:adjustRightInd w:val="0"/>
        <w:spacing w:after="0" w:line="240" w:lineRule="auto"/>
        <w:ind w:left="740" w:hanging="164"/>
        <w:jc w:val="both"/>
        <w:rPr>
          <w:rFonts w:ascii="Arial" w:hAnsi="Arial" w:cs="Arial"/>
        </w:rPr>
      </w:pPr>
      <w:r w:rsidRPr="007A11A2">
        <w:rPr>
          <w:rFonts w:ascii="Arial" w:hAnsi="Arial" w:cs="Arial"/>
        </w:rPr>
        <w:t xml:space="preserve">Net loss from other rental activities </w:t>
      </w:r>
    </w:p>
    <w:p w:rsidR="00F60C21" w:rsidRPr="007A11A2" w:rsidRDefault="00F60C21" w:rsidP="00996CC3">
      <w:pPr>
        <w:widowControl w:val="0"/>
        <w:numPr>
          <w:ilvl w:val="0"/>
          <w:numId w:val="7"/>
        </w:numPr>
        <w:tabs>
          <w:tab w:val="clear" w:pos="720"/>
          <w:tab w:val="num" w:pos="1080"/>
        </w:tabs>
        <w:overflowPunct w:val="0"/>
        <w:autoSpaceDE w:val="0"/>
        <w:autoSpaceDN w:val="0"/>
        <w:adjustRightInd w:val="0"/>
        <w:spacing w:after="0" w:line="240" w:lineRule="auto"/>
        <w:ind w:left="740" w:hanging="164"/>
        <w:jc w:val="both"/>
        <w:rPr>
          <w:rFonts w:ascii="Arial" w:hAnsi="Arial" w:cs="Arial"/>
        </w:rPr>
      </w:pPr>
      <w:r w:rsidRPr="007A11A2">
        <w:rPr>
          <w:rFonts w:ascii="Arial" w:hAnsi="Arial" w:cs="Arial"/>
        </w:rPr>
        <w:t xml:space="preserve">Sec 179 expense </w:t>
      </w:r>
    </w:p>
    <w:p w:rsidR="00F60C21" w:rsidRPr="007A11A2" w:rsidRDefault="00F60C21" w:rsidP="00996CC3">
      <w:pPr>
        <w:widowControl w:val="0"/>
        <w:numPr>
          <w:ilvl w:val="0"/>
          <w:numId w:val="7"/>
        </w:numPr>
        <w:tabs>
          <w:tab w:val="clear" w:pos="720"/>
          <w:tab w:val="num" w:pos="1080"/>
        </w:tabs>
        <w:overflowPunct w:val="0"/>
        <w:autoSpaceDE w:val="0"/>
        <w:autoSpaceDN w:val="0"/>
        <w:adjustRightInd w:val="0"/>
        <w:spacing w:after="0" w:line="240" w:lineRule="auto"/>
        <w:ind w:left="740" w:hanging="164"/>
        <w:jc w:val="both"/>
        <w:rPr>
          <w:rFonts w:ascii="Arial" w:hAnsi="Arial" w:cs="Arial"/>
        </w:rPr>
      </w:pPr>
      <w:r w:rsidRPr="007A11A2">
        <w:rPr>
          <w:rFonts w:ascii="Arial" w:hAnsi="Arial" w:cs="Arial"/>
        </w:rPr>
        <w:t xml:space="preserve">Net loss under Sec 1231(other than due to casualty loss or theft) </w:t>
      </w:r>
    </w:p>
    <w:p w:rsidR="00F60C21" w:rsidRPr="007A11A2" w:rsidRDefault="00F60C21" w:rsidP="00996CC3">
      <w:pPr>
        <w:widowControl w:val="0"/>
        <w:numPr>
          <w:ilvl w:val="0"/>
          <w:numId w:val="7"/>
        </w:numPr>
        <w:tabs>
          <w:tab w:val="clear" w:pos="720"/>
          <w:tab w:val="num" w:pos="1080"/>
        </w:tabs>
        <w:overflowPunct w:val="0"/>
        <w:autoSpaceDE w:val="0"/>
        <w:autoSpaceDN w:val="0"/>
        <w:adjustRightInd w:val="0"/>
        <w:spacing w:after="0" w:line="239" w:lineRule="auto"/>
        <w:ind w:left="740" w:hanging="164"/>
        <w:jc w:val="both"/>
        <w:rPr>
          <w:rFonts w:ascii="Arial" w:hAnsi="Arial" w:cs="Arial"/>
        </w:rPr>
      </w:pPr>
      <w:r w:rsidRPr="007A11A2">
        <w:rPr>
          <w:rFonts w:ascii="Arial" w:hAnsi="Arial" w:cs="Arial"/>
        </w:rPr>
        <w:t xml:space="preserve">Portfolio loss </w:t>
      </w:r>
    </w:p>
    <w:p w:rsidR="00F60C21" w:rsidRPr="007A11A2" w:rsidRDefault="00F60C21" w:rsidP="00996CC3">
      <w:pPr>
        <w:widowControl w:val="0"/>
        <w:numPr>
          <w:ilvl w:val="0"/>
          <w:numId w:val="7"/>
        </w:numPr>
        <w:tabs>
          <w:tab w:val="clear" w:pos="720"/>
          <w:tab w:val="num" w:pos="1080"/>
        </w:tabs>
        <w:overflowPunct w:val="0"/>
        <w:autoSpaceDE w:val="0"/>
        <w:autoSpaceDN w:val="0"/>
        <w:adjustRightInd w:val="0"/>
        <w:spacing w:after="0" w:line="240" w:lineRule="auto"/>
        <w:ind w:left="740" w:hanging="164"/>
        <w:jc w:val="both"/>
        <w:rPr>
          <w:rFonts w:ascii="Arial" w:hAnsi="Arial" w:cs="Arial"/>
        </w:rPr>
      </w:pPr>
      <w:r w:rsidRPr="007A11A2">
        <w:rPr>
          <w:rFonts w:ascii="Arial" w:hAnsi="Arial" w:cs="Arial"/>
        </w:rPr>
        <w:t xml:space="preserve">Net short-term capital loss </w:t>
      </w:r>
    </w:p>
    <w:p w:rsidR="00F60C21" w:rsidRPr="007A11A2" w:rsidRDefault="00F60C21" w:rsidP="00996CC3">
      <w:pPr>
        <w:widowControl w:val="0"/>
        <w:numPr>
          <w:ilvl w:val="0"/>
          <w:numId w:val="7"/>
        </w:numPr>
        <w:tabs>
          <w:tab w:val="clear" w:pos="720"/>
          <w:tab w:val="num" w:pos="1080"/>
        </w:tabs>
        <w:overflowPunct w:val="0"/>
        <w:autoSpaceDE w:val="0"/>
        <w:autoSpaceDN w:val="0"/>
        <w:adjustRightInd w:val="0"/>
        <w:spacing w:after="0" w:line="240" w:lineRule="auto"/>
        <w:ind w:left="740" w:hanging="164"/>
        <w:jc w:val="both"/>
        <w:rPr>
          <w:rFonts w:ascii="Arial" w:hAnsi="Arial" w:cs="Arial"/>
        </w:rPr>
      </w:pPr>
      <w:r w:rsidRPr="007A11A2">
        <w:rPr>
          <w:rFonts w:ascii="Arial" w:hAnsi="Arial" w:cs="Arial"/>
        </w:rPr>
        <w:t xml:space="preserve">Deductions related to portfolio income </w:t>
      </w:r>
    </w:p>
    <w:p w:rsidR="00F60C21" w:rsidRPr="007A11A2" w:rsidRDefault="00F60C21" w:rsidP="00996CC3">
      <w:pPr>
        <w:widowControl w:val="0"/>
        <w:numPr>
          <w:ilvl w:val="0"/>
          <w:numId w:val="7"/>
        </w:numPr>
        <w:tabs>
          <w:tab w:val="clear" w:pos="720"/>
          <w:tab w:val="num" w:pos="1080"/>
        </w:tabs>
        <w:overflowPunct w:val="0"/>
        <w:autoSpaceDE w:val="0"/>
        <w:autoSpaceDN w:val="0"/>
        <w:adjustRightInd w:val="0"/>
        <w:spacing w:after="0" w:line="240" w:lineRule="auto"/>
        <w:ind w:left="740" w:hanging="164"/>
        <w:jc w:val="both"/>
        <w:rPr>
          <w:rFonts w:ascii="Arial" w:hAnsi="Arial" w:cs="Arial"/>
        </w:rPr>
      </w:pPr>
      <w:r w:rsidRPr="007A11A2">
        <w:rPr>
          <w:rFonts w:ascii="Arial" w:hAnsi="Arial" w:cs="Arial"/>
        </w:rPr>
        <w:t xml:space="preserve">Charitable contributions </w:t>
      </w:r>
    </w:p>
    <w:p w:rsidR="00F60C21" w:rsidRPr="007A11A2" w:rsidRDefault="00F60C21" w:rsidP="00996CC3">
      <w:pPr>
        <w:widowControl w:val="0"/>
        <w:numPr>
          <w:ilvl w:val="0"/>
          <w:numId w:val="7"/>
        </w:numPr>
        <w:tabs>
          <w:tab w:val="clear" w:pos="720"/>
          <w:tab w:val="num" w:pos="1080"/>
        </w:tabs>
        <w:overflowPunct w:val="0"/>
        <w:autoSpaceDE w:val="0"/>
        <w:autoSpaceDN w:val="0"/>
        <w:adjustRightInd w:val="0"/>
        <w:spacing w:after="0" w:line="240" w:lineRule="auto"/>
        <w:ind w:left="740" w:hanging="164"/>
        <w:jc w:val="both"/>
        <w:rPr>
          <w:rFonts w:ascii="Arial" w:hAnsi="Arial" w:cs="Arial"/>
        </w:rPr>
      </w:pPr>
      <w:r w:rsidRPr="007A11A2">
        <w:rPr>
          <w:rFonts w:ascii="Arial" w:hAnsi="Arial" w:cs="Arial"/>
        </w:rPr>
        <w:t xml:space="preserve">Other allowable deductions per Schedule K (attach schedule) </w:t>
      </w:r>
    </w:p>
    <w:p w:rsidR="00F60C21" w:rsidRPr="007A11A2" w:rsidRDefault="00F60C21">
      <w:pPr>
        <w:widowControl w:val="0"/>
        <w:autoSpaceDE w:val="0"/>
        <w:autoSpaceDN w:val="0"/>
        <w:adjustRightInd w:val="0"/>
        <w:spacing w:after="0" w:line="120"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73" w:lineRule="auto"/>
        <w:jc w:val="both"/>
        <w:rPr>
          <w:rFonts w:ascii="Arial" w:hAnsi="Arial" w:cs="Arial"/>
          <w:sz w:val="24"/>
          <w:szCs w:val="24"/>
        </w:rPr>
      </w:pPr>
      <w:r w:rsidRPr="007A11A2">
        <w:rPr>
          <w:rFonts w:ascii="Arial" w:hAnsi="Arial" w:cs="Arial"/>
        </w:rPr>
        <w:t>Enter the total of these items on Line 13 (</w:t>
      </w:r>
      <w:r w:rsidR="004F7871">
        <w:rPr>
          <w:rFonts w:ascii="Arial" w:hAnsi="Arial" w:cs="Arial"/>
        </w:rPr>
        <w:t>a</w:t>
      </w:r>
      <w:r w:rsidR="004F7871" w:rsidRPr="007A11A2">
        <w:rPr>
          <w:rFonts w:ascii="Arial" w:hAnsi="Arial" w:cs="Arial"/>
        </w:rPr>
        <w:t xml:space="preserve">ttach </w:t>
      </w:r>
      <w:r w:rsidRPr="007A11A2">
        <w:rPr>
          <w:rFonts w:ascii="Arial" w:hAnsi="Arial" w:cs="Arial"/>
        </w:rPr>
        <w:t>a copy of Schedule K, and rental schedule(s), if applicable)</w:t>
      </w:r>
      <w:r w:rsidR="004F7871">
        <w:rPr>
          <w:rFonts w:ascii="Arial" w:hAnsi="Arial" w:cs="Arial"/>
        </w:rPr>
        <w:t>.</w:t>
      </w:r>
    </w:p>
    <w:p w:rsidR="00F60C21" w:rsidRPr="007A11A2" w:rsidRDefault="00F60C21">
      <w:pPr>
        <w:widowControl w:val="0"/>
        <w:autoSpaceDE w:val="0"/>
        <w:autoSpaceDN w:val="0"/>
        <w:adjustRightInd w:val="0"/>
        <w:spacing w:after="0" w:line="48" w:lineRule="exact"/>
        <w:rPr>
          <w:rFonts w:ascii="Arial" w:hAnsi="Arial" w:cs="Arial"/>
          <w:sz w:val="24"/>
          <w:szCs w:val="24"/>
        </w:rPr>
      </w:pPr>
    </w:p>
    <w:p w:rsidR="00F60C21" w:rsidRPr="00387BBB" w:rsidRDefault="00F60C21">
      <w:pPr>
        <w:widowControl w:val="0"/>
        <w:overflowPunct w:val="0"/>
        <w:autoSpaceDE w:val="0"/>
        <w:autoSpaceDN w:val="0"/>
        <w:adjustRightInd w:val="0"/>
        <w:spacing w:after="0" w:line="258" w:lineRule="auto"/>
        <w:jc w:val="both"/>
        <w:rPr>
          <w:rFonts w:ascii="Arial" w:hAnsi="Arial" w:cs="Arial"/>
          <w:sz w:val="24"/>
          <w:szCs w:val="24"/>
        </w:rPr>
      </w:pPr>
      <w:r w:rsidRPr="00387BBB">
        <w:rPr>
          <w:rFonts w:ascii="Arial" w:hAnsi="Arial" w:cs="Arial"/>
          <w:b/>
          <w:bCs/>
        </w:rPr>
        <w:t>NOTE</w:t>
      </w:r>
      <w:r w:rsidRPr="00387BBB">
        <w:rPr>
          <w:rFonts w:ascii="Arial" w:hAnsi="Arial" w:cs="Arial"/>
        </w:rPr>
        <w:t xml:space="preserve">: </w:t>
      </w:r>
      <w:r w:rsidR="00387BBB" w:rsidRPr="00387BBB">
        <w:rPr>
          <w:rFonts w:ascii="Arial" w:hAnsi="Arial" w:cs="Arial"/>
        </w:rPr>
        <w:t>For some tax districts, c</w:t>
      </w:r>
      <w:r w:rsidRPr="00387BBB">
        <w:rPr>
          <w:rFonts w:ascii="Arial" w:hAnsi="Arial" w:cs="Arial"/>
        </w:rPr>
        <w:t>ontributions to KEOGH plans, Simplified Employer Pension plans, and medical</w:t>
      </w:r>
      <w:r w:rsidRPr="00387BBB">
        <w:rPr>
          <w:rFonts w:ascii="Arial" w:hAnsi="Arial" w:cs="Arial"/>
          <w:b/>
          <w:bCs/>
        </w:rPr>
        <w:t xml:space="preserve"> </w:t>
      </w:r>
      <w:r w:rsidRPr="00387BBB">
        <w:rPr>
          <w:rFonts w:ascii="Arial" w:hAnsi="Arial" w:cs="Arial"/>
        </w:rPr>
        <w:t xml:space="preserve">insurance premiums </w:t>
      </w:r>
      <w:r w:rsidR="00996CC3">
        <w:rPr>
          <w:rFonts w:ascii="Arial" w:hAnsi="Arial" w:cs="Arial"/>
        </w:rPr>
        <w:t xml:space="preserve">- </w:t>
      </w:r>
      <w:r w:rsidRPr="00387BBB">
        <w:rPr>
          <w:rFonts w:ascii="Arial" w:hAnsi="Arial" w:cs="Arial"/>
        </w:rPr>
        <w:t xml:space="preserve">whether paid by, or on behalf of, partners, shareholders or individual owners </w:t>
      </w:r>
      <w:r w:rsidR="00996CC3">
        <w:rPr>
          <w:rFonts w:ascii="Arial" w:hAnsi="Arial" w:cs="Arial"/>
        </w:rPr>
        <w:t xml:space="preserve">- </w:t>
      </w:r>
      <w:r w:rsidRPr="00387BBB">
        <w:rPr>
          <w:rFonts w:ascii="Arial" w:hAnsi="Arial" w:cs="Arial"/>
        </w:rPr>
        <w:t xml:space="preserve">are not deductible in computing net profits subject to occupational </w:t>
      </w:r>
      <w:r w:rsidR="00387BBB">
        <w:rPr>
          <w:rFonts w:ascii="Arial" w:hAnsi="Arial" w:cs="Arial"/>
        </w:rPr>
        <w:t>fee</w:t>
      </w:r>
      <w:r w:rsidRPr="00387BBB">
        <w:rPr>
          <w:rFonts w:ascii="Arial" w:hAnsi="Arial" w:cs="Arial"/>
        </w:rPr>
        <w:t>.</w:t>
      </w:r>
    </w:p>
    <w:p w:rsidR="00F60C21" w:rsidRPr="007A11A2" w:rsidRDefault="00F60C21">
      <w:pPr>
        <w:widowControl w:val="0"/>
        <w:autoSpaceDE w:val="0"/>
        <w:autoSpaceDN w:val="0"/>
        <w:adjustRightInd w:val="0"/>
        <w:spacing w:after="0" w:line="64" w:lineRule="exact"/>
        <w:rPr>
          <w:rFonts w:ascii="Arial" w:hAnsi="Arial" w:cs="Arial"/>
          <w:sz w:val="24"/>
          <w:szCs w:val="24"/>
        </w:rPr>
      </w:pPr>
    </w:p>
    <w:p w:rsidR="00387BBB" w:rsidRDefault="00F60C21">
      <w:pPr>
        <w:widowControl w:val="0"/>
        <w:overflowPunct w:val="0"/>
        <w:autoSpaceDE w:val="0"/>
        <w:autoSpaceDN w:val="0"/>
        <w:adjustRightInd w:val="0"/>
        <w:spacing w:after="0" w:line="257" w:lineRule="auto"/>
        <w:jc w:val="both"/>
        <w:rPr>
          <w:rFonts w:ascii="Arial" w:hAnsi="Arial" w:cs="Arial"/>
        </w:rPr>
      </w:pPr>
      <w:r w:rsidRPr="007A11A2">
        <w:rPr>
          <w:rFonts w:ascii="Arial" w:hAnsi="Arial" w:cs="Arial"/>
          <w:b/>
          <w:bCs/>
        </w:rPr>
        <w:t xml:space="preserve">Line 14: </w:t>
      </w:r>
      <w:r w:rsidRPr="007A11A2">
        <w:rPr>
          <w:rFonts w:ascii="Arial" w:hAnsi="Arial" w:cs="Arial"/>
        </w:rPr>
        <w:t>Enter the Alcoholic Beverage Deduction</w:t>
      </w:r>
      <w:r w:rsidR="00387BBB">
        <w:rPr>
          <w:rFonts w:ascii="Arial" w:hAnsi="Arial" w:cs="Arial"/>
        </w:rPr>
        <w:t xml:space="preserve"> f</w:t>
      </w:r>
      <w:r w:rsidRPr="007A11A2">
        <w:rPr>
          <w:rFonts w:ascii="Arial" w:hAnsi="Arial" w:cs="Arial"/>
        </w:rPr>
        <w:t xml:space="preserve">rom Schedule A, Line 5. </w:t>
      </w:r>
    </w:p>
    <w:p w:rsidR="00F60C21" w:rsidRPr="007A11A2" w:rsidRDefault="00996CC3">
      <w:pPr>
        <w:widowControl w:val="0"/>
        <w:overflowPunct w:val="0"/>
        <w:autoSpaceDE w:val="0"/>
        <w:autoSpaceDN w:val="0"/>
        <w:adjustRightInd w:val="0"/>
        <w:spacing w:after="0" w:line="257" w:lineRule="auto"/>
        <w:jc w:val="both"/>
        <w:rPr>
          <w:rFonts w:ascii="Arial" w:hAnsi="Arial" w:cs="Arial"/>
          <w:sz w:val="24"/>
          <w:szCs w:val="24"/>
        </w:rPr>
      </w:pPr>
      <w:r>
        <w:rPr>
          <w:rFonts w:ascii="Arial" w:hAnsi="Arial" w:cs="Arial"/>
          <w:b/>
        </w:rPr>
        <w:t>NOTE</w:t>
      </w:r>
      <w:r w:rsidR="00F60C21" w:rsidRPr="007A11A2">
        <w:rPr>
          <w:rFonts w:ascii="Arial" w:hAnsi="Arial" w:cs="Arial"/>
        </w:rPr>
        <w:t>: This</w:t>
      </w:r>
      <w:r w:rsidR="00F60C21" w:rsidRPr="007A11A2">
        <w:rPr>
          <w:rFonts w:ascii="Arial" w:hAnsi="Arial" w:cs="Arial"/>
          <w:b/>
          <w:bCs/>
        </w:rPr>
        <w:t xml:space="preserve"> </w:t>
      </w:r>
      <w:r w:rsidR="00F60C21" w:rsidRPr="007A11A2">
        <w:rPr>
          <w:rFonts w:ascii="Arial" w:hAnsi="Arial" w:cs="Arial"/>
        </w:rPr>
        <w:t>deduction may be taken only if the licensee engaged in the selling of alcoholic beverages had an overall profit.</w:t>
      </w:r>
    </w:p>
    <w:p w:rsidR="00F60C21" w:rsidRPr="007A11A2" w:rsidRDefault="00F60C21">
      <w:pPr>
        <w:widowControl w:val="0"/>
        <w:autoSpaceDE w:val="0"/>
        <w:autoSpaceDN w:val="0"/>
        <w:adjustRightInd w:val="0"/>
        <w:spacing w:after="0" w:line="66"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52" w:lineRule="auto"/>
        <w:jc w:val="both"/>
        <w:rPr>
          <w:rFonts w:ascii="Arial" w:hAnsi="Arial" w:cs="Arial"/>
          <w:sz w:val="24"/>
          <w:szCs w:val="24"/>
        </w:rPr>
      </w:pPr>
      <w:r w:rsidRPr="007A11A2">
        <w:rPr>
          <w:rFonts w:ascii="Arial" w:hAnsi="Arial" w:cs="Arial"/>
          <w:b/>
          <w:bCs/>
        </w:rPr>
        <w:t xml:space="preserve">Line 15: </w:t>
      </w:r>
      <w:r w:rsidRPr="007A11A2">
        <w:rPr>
          <w:rFonts w:ascii="Arial" w:hAnsi="Arial" w:cs="Arial"/>
        </w:rPr>
        <w:t>Enter other adjustments not included elsewhere on this Schedule N. Attach a full</w:t>
      </w:r>
      <w:r w:rsidRPr="007A11A2">
        <w:rPr>
          <w:rFonts w:ascii="Arial" w:hAnsi="Arial" w:cs="Arial"/>
          <w:b/>
          <w:bCs/>
        </w:rPr>
        <w:t xml:space="preserve"> </w:t>
      </w:r>
      <w:r w:rsidRPr="007A11A2">
        <w:rPr>
          <w:rFonts w:ascii="Arial" w:hAnsi="Arial" w:cs="Arial"/>
        </w:rPr>
        <w:t>explanation, including amounts, of all items. Examples are: allowable expenses for which the licensee elected to take a credit against its federal income tax liability in lieu of a federal tax deduction; income which has been previously taxed in the taxing district</w:t>
      </w:r>
      <w:r w:rsidR="005820AB">
        <w:rPr>
          <w:rFonts w:ascii="Arial" w:hAnsi="Arial" w:cs="Arial"/>
        </w:rPr>
        <w:t>; professional expenses not reimbursed by a partnership</w:t>
      </w:r>
      <w:r w:rsidRPr="007A11A2">
        <w:rPr>
          <w:rFonts w:ascii="Arial" w:hAnsi="Arial" w:cs="Arial"/>
        </w:rPr>
        <w:t>.</w:t>
      </w:r>
      <w:r w:rsidR="00F14412">
        <w:rPr>
          <w:rFonts w:ascii="Arial" w:hAnsi="Arial" w:cs="Arial"/>
        </w:rPr>
        <w:t xml:space="preserve"> S</w:t>
      </w:r>
      <w:r w:rsidR="007B07CD">
        <w:rPr>
          <w:rFonts w:ascii="Arial" w:hAnsi="Arial" w:cs="Arial"/>
        </w:rPr>
        <w:t>ee local instructions</w:t>
      </w:r>
      <w:r w:rsidR="00F14412">
        <w:rPr>
          <w:rFonts w:ascii="Arial" w:hAnsi="Arial" w:cs="Arial"/>
        </w:rPr>
        <w:t>.</w:t>
      </w:r>
      <w:bookmarkStart w:id="10" w:name="_GoBack"/>
      <w:bookmarkEnd w:id="10"/>
    </w:p>
    <w:p w:rsidR="00F60C21" w:rsidRPr="007A11A2" w:rsidRDefault="00F60C21">
      <w:pPr>
        <w:widowControl w:val="0"/>
        <w:autoSpaceDE w:val="0"/>
        <w:autoSpaceDN w:val="0"/>
        <w:adjustRightInd w:val="0"/>
        <w:spacing w:after="0" w:line="69" w:lineRule="exact"/>
        <w:rPr>
          <w:rFonts w:ascii="Arial" w:hAnsi="Arial" w:cs="Arial"/>
          <w:sz w:val="24"/>
          <w:szCs w:val="24"/>
        </w:rPr>
      </w:pPr>
    </w:p>
    <w:p w:rsidR="00F60C21" w:rsidRPr="007A11A2" w:rsidRDefault="00F60C21">
      <w:pPr>
        <w:widowControl w:val="0"/>
        <w:autoSpaceDE w:val="0"/>
        <w:autoSpaceDN w:val="0"/>
        <w:adjustRightInd w:val="0"/>
        <w:spacing w:after="0" w:line="240" w:lineRule="auto"/>
        <w:rPr>
          <w:rFonts w:ascii="Arial" w:hAnsi="Arial" w:cs="Arial"/>
          <w:sz w:val="24"/>
          <w:szCs w:val="24"/>
        </w:rPr>
      </w:pPr>
      <w:r w:rsidRPr="007A11A2">
        <w:rPr>
          <w:rFonts w:ascii="Arial" w:hAnsi="Arial" w:cs="Arial"/>
          <w:b/>
          <w:bCs/>
        </w:rPr>
        <w:t xml:space="preserve">Line 16: Total Deductions </w:t>
      </w:r>
      <w:r w:rsidRPr="007A11A2">
        <w:rPr>
          <w:rFonts w:ascii="Arial" w:hAnsi="Arial" w:cs="Arial"/>
        </w:rPr>
        <w:t xml:space="preserve">– Add Line 13 through </w:t>
      </w:r>
      <w:r w:rsidR="00996CC3">
        <w:rPr>
          <w:rFonts w:ascii="Arial" w:hAnsi="Arial" w:cs="Arial"/>
        </w:rPr>
        <w:t xml:space="preserve">Line </w:t>
      </w:r>
      <w:r w:rsidRPr="007A11A2">
        <w:rPr>
          <w:rFonts w:ascii="Arial" w:hAnsi="Arial" w:cs="Arial"/>
        </w:rPr>
        <w:t>15.</w:t>
      </w:r>
    </w:p>
    <w:p w:rsidR="00F60C21" w:rsidRPr="007A11A2" w:rsidRDefault="00F60C21">
      <w:pPr>
        <w:widowControl w:val="0"/>
        <w:autoSpaceDE w:val="0"/>
        <w:autoSpaceDN w:val="0"/>
        <w:adjustRightInd w:val="0"/>
        <w:spacing w:after="0" w:line="120"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96" w:lineRule="auto"/>
        <w:jc w:val="both"/>
        <w:rPr>
          <w:rFonts w:ascii="Arial" w:hAnsi="Arial" w:cs="Arial"/>
          <w:sz w:val="24"/>
          <w:szCs w:val="24"/>
        </w:rPr>
      </w:pPr>
      <w:r w:rsidRPr="007A11A2">
        <w:rPr>
          <w:rFonts w:ascii="Arial" w:hAnsi="Arial" w:cs="Arial"/>
          <w:b/>
          <w:bCs/>
        </w:rPr>
        <w:t xml:space="preserve">Line 17: Adjusted Net Profit </w:t>
      </w:r>
      <w:r w:rsidRPr="007A11A2">
        <w:rPr>
          <w:rFonts w:ascii="Arial" w:hAnsi="Arial" w:cs="Arial"/>
        </w:rPr>
        <w:t>– Subtract Line 16 from Line 12. Enter this amount on Line 17</w:t>
      </w:r>
      <w:r w:rsidRPr="007A11A2">
        <w:rPr>
          <w:rFonts w:ascii="Arial" w:hAnsi="Arial" w:cs="Arial"/>
          <w:b/>
          <w:bCs/>
        </w:rPr>
        <w:t xml:space="preserve"> </w:t>
      </w:r>
      <w:r w:rsidRPr="007A11A2">
        <w:rPr>
          <w:rFonts w:ascii="Arial" w:hAnsi="Arial" w:cs="Arial"/>
        </w:rPr>
        <w:t>and on Section 1, Line 1 on Page 2.</w:t>
      </w:r>
    </w:p>
    <w:p w:rsidR="00F60C21" w:rsidRPr="007A11A2" w:rsidRDefault="00824891">
      <w:pPr>
        <w:widowControl w:val="0"/>
        <w:autoSpaceDE w:val="0"/>
        <w:autoSpaceDN w:val="0"/>
        <w:adjustRightInd w:val="0"/>
        <w:spacing w:after="0" w:line="200" w:lineRule="exact"/>
        <w:rPr>
          <w:rFonts w:ascii="Arial" w:hAnsi="Arial" w:cs="Arial"/>
          <w:sz w:val="24"/>
          <w:szCs w:val="24"/>
        </w:rPr>
      </w:pPr>
      <w:r>
        <w:rPr>
          <w:rFonts w:ascii="Arial" w:hAnsi="Arial" w:cs="Arial"/>
          <w:noProof/>
        </w:rPr>
        <mc:AlternateContent>
          <mc:Choice Requires="wps">
            <w:drawing>
              <wp:anchor distT="4294967295" distB="4294967295" distL="114300" distR="114300" simplePos="0" relativeHeight="251673600" behindDoc="1" locked="0" layoutInCell="0" allowOverlap="1">
                <wp:simplePos x="0" y="0"/>
                <wp:positionH relativeFrom="column">
                  <wp:posOffset>-19050</wp:posOffset>
                </wp:positionH>
                <wp:positionV relativeFrom="paragraph">
                  <wp:posOffset>220979</wp:posOffset>
                </wp:positionV>
                <wp:extent cx="5981700" cy="0"/>
                <wp:effectExtent l="0" t="0" r="19050" b="1905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439F7" id="Line 17"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7.4pt" to="46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0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" o:allowincell="f" strokeweight="1.5pt"/>
            </w:pict>
          </mc:Fallback>
        </mc:AlternateContent>
      </w:r>
    </w:p>
    <w:p w:rsidR="00F60C21" w:rsidRPr="007A11A2" w:rsidRDefault="00F60C21">
      <w:pPr>
        <w:widowControl w:val="0"/>
        <w:autoSpaceDE w:val="0"/>
        <w:autoSpaceDN w:val="0"/>
        <w:adjustRightInd w:val="0"/>
        <w:spacing w:after="0" w:line="267" w:lineRule="exact"/>
        <w:rPr>
          <w:rFonts w:ascii="Arial" w:hAnsi="Arial" w:cs="Arial"/>
          <w:sz w:val="24"/>
          <w:szCs w:val="24"/>
        </w:rPr>
      </w:pPr>
    </w:p>
    <w:p w:rsidR="00F60C21" w:rsidRPr="007A11A2" w:rsidRDefault="00F60C21">
      <w:pPr>
        <w:widowControl w:val="0"/>
        <w:autoSpaceDE w:val="0"/>
        <w:autoSpaceDN w:val="0"/>
        <w:adjustRightInd w:val="0"/>
        <w:spacing w:after="0" w:line="240" w:lineRule="auto"/>
        <w:ind w:left="1420"/>
        <w:rPr>
          <w:rFonts w:ascii="Arial" w:hAnsi="Arial" w:cs="Arial"/>
          <w:sz w:val="24"/>
          <w:szCs w:val="24"/>
        </w:rPr>
      </w:pPr>
      <w:r w:rsidRPr="007A11A2">
        <w:rPr>
          <w:rFonts w:ascii="Arial" w:hAnsi="Arial" w:cs="Arial"/>
          <w:b/>
          <w:bCs/>
        </w:rPr>
        <w:t>Schedule G – Calculation of Adjusted Gross Receipts (Page 5)</w:t>
      </w:r>
    </w:p>
    <w:p w:rsidR="00F60C21" w:rsidRPr="007A11A2" w:rsidRDefault="00F60C21">
      <w:pPr>
        <w:widowControl w:val="0"/>
        <w:autoSpaceDE w:val="0"/>
        <w:autoSpaceDN w:val="0"/>
        <w:adjustRightInd w:val="0"/>
        <w:spacing w:after="0" w:line="140"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51" w:lineRule="auto"/>
        <w:jc w:val="both"/>
        <w:rPr>
          <w:rFonts w:ascii="Arial" w:hAnsi="Arial" w:cs="Arial"/>
          <w:sz w:val="24"/>
          <w:szCs w:val="24"/>
        </w:rPr>
      </w:pPr>
      <w:r w:rsidRPr="007A11A2">
        <w:rPr>
          <w:rFonts w:ascii="Arial" w:hAnsi="Arial" w:cs="Arial"/>
        </w:rPr>
        <w:t xml:space="preserve">The Calculation of Adjusted Gross Receipts </w:t>
      </w:r>
      <w:r w:rsidR="00996CC3">
        <w:rPr>
          <w:rFonts w:ascii="Arial" w:hAnsi="Arial" w:cs="Arial"/>
        </w:rPr>
        <w:t>S</w:t>
      </w:r>
      <w:r w:rsidR="00996CC3" w:rsidRPr="007A11A2">
        <w:rPr>
          <w:rFonts w:ascii="Arial" w:hAnsi="Arial" w:cs="Arial"/>
        </w:rPr>
        <w:t xml:space="preserve">chedule </w:t>
      </w:r>
      <w:r w:rsidRPr="007A11A2">
        <w:rPr>
          <w:rFonts w:ascii="Arial" w:hAnsi="Arial" w:cs="Arial"/>
        </w:rPr>
        <w:t>is designed to accommodate the filing needs of individuals, sole proprietors, partnerships, and corporations with operations in tax districts that impose tax on Adjusted Gross Receipts (rather than Adjusted Net Profits – see Schedule N). You should complete only those items that apply to your business operation.</w:t>
      </w:r>
    </w:p>
    <w:p w:rsidR="00F60C21" w:rsidRPr="007A11A2" w:rsidRDefault="00F60C21">
      <w:pPr>
        <w:widowControl w:val="0"/>
        <w:autoSpaceDE w:val="0"/>
        <w:autoSpaceDN w:val="0"/>
        <w:adjustRightInd w:val="0"/>
        <w:spacing w:after="0" w:line="75" w:lineRule="exact"/>
        <w:rPr>
          <w:rFonts w:ascii="Arial" w:hAnsi="Arial" w:cs="Arial"/>
          <w:sz w:val="24"/>
          <w:szCs w:val="24"/>
        </w:rPr>
      </w:pPr>
    </w:p>
    <w:p w:rsidR="00F60C21" w:rsidRPr="007A11A2" w:rsidRDefault="00996CC3">
      <w:pPr>
        <w:widowControl w:val="0"/>
        <w:overflowPunct w:val="0"/>
        <w:autoSpaceDE w:val="0"/>
        <w:autoSpaceDN w:val="0"/>
        <w:adjustRightInd w:val="0"/>
        <w:spacing w:after="0" w:line="257" w:lineRule="auto"/>
        <w:jc w:val="both"/>
        <w:rPr>
          <w:rFonts w:ascii="Arial" w:hAnsi="Arial" w:cs="Arial"/>
          <w:sz w:val="24"/>
          <w:szCs w:val="24"/>
        </w:rPr>
      </w:pPr>
      <w:r>
        <w:rPr>
          <w:rFonts w:ascii="Arial" w:hAnsi="Arial" w:cs="Arial"/>
          <w:b/>
        </w:rPr>
        <w:t>NOTE</w:t>
      </w:r>
      <w:r w:rsidR="00F60C21" w:rsidRPr="007A11A2">
        <w:rPr>
          <w:rFonts w:ascii="Arial" w:hAnsi="Arial" w:cs="Arial"/>
        </w:rPr>
        <w:t>: Some tax districts do not allow multiple individual schedules to be reported on the same return. Please refer to the instructions for the tax district’s form</w:t>
      </w:r>
      <w:r>
        <w:rPr>
          <w:rFonts w:ascii="Arial" w:hAnsi="Arial" w:cs="Arial"/>
        </w:rPr>
        <w:t>,</w:t>
      </w:r>
      <w:r w:rsidR="00F60C21" w:rsidRPr="007A11A2">
        <w:rPr>
          <w:rFonts w:ascii="Arial" w:hAnsi="Arial" w:cs="Arial"/>
        </w:rPr>
        <w:t xml:space="preserve"> which can be found at http://app.sos.ky.gov/occupationaltax/.</w:t>
      </w:r>
    </w:p>
    <w:p w:rsidR="005820AB" w:rsidRPr="007A11A2" w:rsidRDefault="005820AB" w:rsidP="005820AB">
      <w:pPr>
        <w:widowControl w:val="0"/>
        <w:overflowPunct w:val="0"/>
        <w:autoSpaceDE w:val="0"/>
        <w:autoSpaceDN w:val="0"/>
        <w:adjustRightInd w:val="0"/>
        <w:spacing w:after="0" w:line="258" w:lineRule="auto"/>
        <w:ind w:right="20"/>
        <w:rPr>
          <w:rFonts w:ascii="Arial" w:hAnsi="Arial" w:cs="Arial"/>
          <w:sz w:val="24"/>
          <w:szCs w:val="24"/>
        </w:rPr>
      </w:pPr>
      <w:r w:rsidRPr="007A11A2">
        <w:rPr>
          <w:rFonts w:ascii="Arial" w:hAnsi="Arial" w:cs="Arial"/>
          <w:b/>
          <w:bCs/>
        </w:rPr>
        <w:t>Line 1</w:t>
      </w:r>
      <w:r w:rsidRPr="007A11A2">
        <w:rPr>
          <w:rFonts w:ascii="Arial" w:hAnsi="Arial" w:cs="Arial"/>
        </w:rPr>
        <w:t>: Individuals. Enter the amount of non-employee compensation reported on Federal Form 1099-MISC and reported as other income on Form 1040.</w:t>
      </w:r>
    </w:p>
    <w:p w:rsidR="00F60C21" w:rsidRPr="007A11A2" w:rsidRDefault="00F60C21">
      <w:pPr>
        <w:widowControl w:val="0"/>
        <w:autoSpaceDE w:val="0"/>
        <w:autoSpaceDN w:val="0"/>
        <w:adjustRightInd w:val="0"/>
        <w:spacing w:after="0" w:line="63"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ind w:right="40"/>
        <w:rPr>
          <w:rFonts w:ascii="Arial" w:hAnsi="Arial" w:cs="Arial"/>
          <w:sz w:val="24"/>
          <w:szCs w:val="24"/>
        </w:rPr>
      </w:pPr>
      <w:r w:rsidRPr="007A11A2">
        <w:rPr>
          <w:rFonts w:ascii="Arial" w:hAnsi="Arial" w:cs="Arial"/>
          <w:b/>
          <w:bCs/>
        </w:rPr>
        <w:t>Line 2</w:t>
      </w:r>
      <w:r w:rsidRPr="007A11A2">
        <w:rPr>
          <w:rFonts w:ascii="Arial" w:hAnsi="Arial" w:cs="Arial"/>
        </w:rPr>
        <w:t xml:space="preserve">: Individuals. Enter the gross receipts </w:t>
      </w:r>
      <w:r w:rsidR="00DF20EF">
        <w:rPr>
          <w:rFonts w:ascii="Arial" w:hAnsi="Arial" w:cs="Arial"/>
        </w:rPr>
        <w:t>from</w:t>
      </w:r>
      <w:r w:rsidRPr="007A11A2">
        <w:rPr>
          <w:rFonts w:ascii="Arial" w:hAnsi="Arial" w:cs="Arial"/>
        </w:rPr>
        <w:t xml:space="preserve"> Federal Schedules C or C-EZ (</w:t>
      </w:r>
      <w:r w:rsidR="004F7871">
        <w:rPr>
          <w:rFonts w:ascii="Arial" w:hAnsi="Arial" w:cs="Arial"/>
        </w:rPr>
        <w:t>a</w:t>
      </w:r>
      <w:r w:rsidR="004F7871" w:rsidRPr="007A11A2">
        <w:rPr>
          <w:rFonts w:ascii="Arial" w:hAnsi="Arial" w:cs="Arial"/>
        </w:rPr>
        <w:t xml:space="preserve">ttach </w:t>
      </w:r>
      <w:r w:rsidRPr="007A11A2">
        <w:rPr>
          <w:rFonts w:ascii="Arial" w:hAnsi="Arial" w:cs="Arial"/>
        </w:rPr>
        <w:t>a copy of</w:t>
      </w:r>
      <w:r w:rsidRPr="007A11A2">
        <w:rPr>
          <w:rFonts w:ascii="Arial" w:hAnsi="Arial" w:cs="Arial"/>
          <w:b/>
          <w:bCs/>
        </w:rPr>
        <w:t xml:space="preserve"> </w:t>
      </w:r>
      <w:r w:rsidRPr="007A11A2">
        <w:rPr>
          <w:rFonts w:ascii="Arial" w:hAnsi="Arial" w:cs="Arial"/>
        </w:rPr>
        <w:t>Federal Form 1040 a</w:t>
      </w:r>
      <w:r w:rsidR="005820AB">
        <w:rPr>
          <w:rFonts w:ascii="Arial" w:hAnsi="Arial" w:cs="Arial"/>
        </w:rPr>
        <w:t>nd all applicable schedule(s)</w:t>
      </w:r>
      <w:r w:rsidR="004F7871">
        <w:rPr>
          <w:rFonts w:ascii="Arial" w:hAnsi="Arial" w:cs="Arial"/>
        </w:rPr>
        <w:t>).</w:t>
      </w:r>
    </w:p>
    <w:p w:rsidR="00F60C21" w:rsidRPr="007A11A2" w:rsidRDefault="00F60C21">
      <w:pPr>
        <w:widowControl w:val="0"/>
        <w:autoSpaceDE w:val="0"/>
        <w:autoSpaceDN w:val="0"/>
        <w:adjustRightInd w:val="0"/>
        <w:spacing w:after="0" w:line="45"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49" w:lineRule="auto"/>
        <w:ind w:right="60"/>
        <w:rPr>
          <w:rFonts w:ascii="Arial" w:hAnsi="Arial" w:cs="Arial"/>
          <w:sz w:val="24"/>
          <w:szCs w:val="24"/>
        </w:rPr>
      </w:pPr>
      <w:r w:rsidRPr="007A11A2">
        <w:rPr>
          <w:rFonts w:ascii="Arial" w:hAnsi="Arial" w:cs="Arial"/>
          <w:b/>
          <w:bCs/>
        </w:rPr>
        <w:t>Line 3</w:t>
      </w:r>
      <w:r w:rsidRPr="007A11A2">
        <w:rPr>
          <w:rFonts w:ascii="Arial" w:hAnsi="Arial" w:cs="Arial"/>
        </w:rPr>
        <w:t>: Individuals. If the tax district taxes capital gains, enter 100</w:t>
      </w:r>
      <w:r w:rsidR="00601B84">
        <w:rPr>
          <w:rFonts w:ascii="Arial" w:hAnsi="Arial" w:cs="Arial"/>
        </w:rPr>
        <w:t xml:space="preserve"> </w:t>
      </w:r>
      <w:r w:rsidR="003E6899" w:rsidRPr="007A11A2">
        <w:rPr>
          <w:rFonts w:ascii="Arial" w:hAnsi="Arial" w:cs="Arial"/>
        </w:rPr>
        <w:t>percent</w:t>
      </w:r>
      <w:r w:rsidR="00996CC3">
        <w:rPr>
          <w:rFonts w:ascii="Arial" w:hAnsi="Arial" w:cs="Arial"/>
        </w:rPr>
        <w:t xml:space="preserve"> (100%)</w:t>
      </w:r>
      <w:r w:rsidRPr="007A11A2">
        <w:rPr>
          <w:rFonts w:ascii="Arial" w:hAnsi="Arial" w:cs="Arial"/>
        </w:rPr>
        <w:t xml:space="preserve"> of the short and</w:t>
      </w:r>
      <w:r w:rsidR="00601B84">
        <w:rPr>
          <w:rFonts w:ascii="Arial" w:hAnsi="Arial" w:cs="Arial"/>
        </w:rPr>
        <w:t>/or</w:t>
      </w:r>
      <w:r w:rsidRPr="007A11A2">
        <w:rPr>
          <w:rFonts w:ascii="Arial" w:hAnsi="Arial" w:cs="Arial"/>
        </w:rPr>
        <w:t xml:space="preserve"> long</w:t>
      </w:r>
      <w:r w:rsidRPr="007A11A2">
        <w:rPr>
          <w:rFonts w:ascii="Arial" w:hAnsi="Arial" w:cs="Arial"/>
          <w:b/>
          <w:bCs/>
        </w:rPr>
        <w:t xml:space="preserve"> </w:t>
      </w:r>
      <w:r w:rsidRPr="007A11A2">
        <w:rPr>
          <w:rFonts w:ascii="Arial" w:hAnsi="Arial" w:cs="Arial"/>
        </w:rPr>
        <w:t>term capital gains from Federal Form 4797</w:t>
      </w:r>
      <w:r w:rsidR="00601B84">
        <w:rPr>
          <w:rFonts w:ascii="Arial" w:hAnsi="Arial" w:cs="Arial"/>
        </w:rPr>
        <w:t>,</w:t>
      </w:r>
      <w:r w:rsidRPr="007A11A2">
        <w:rPr>
          <w:rFonts w:ascii="Arial" w:hAnsi="Arial" w:cs="Arial"/>
        </w:rPr>
        <w:t xml:space="preserve"> Form 6252 </w:t>
      </w:r>
      <w:r w:rsidR="00DF20EF">
        <w:rPr>
          <w:rFonts w:ascii="Arial" w:hAnsi="Arial" w:cs="Arial"/>
        </w:rPr>
        <w:t>and/or</w:t>
      </w:r>
      <w:r w:rsidRPr="007A11A2">
        <w:rPr>
          <w:rFonts w:ascii="Arial" w:hAnsi="Arial" w:cs="Arial"/>
        </w:rPr>
        <w:t xml:space="preserve"> Schedule D if those gains </w:t>
      </w:r>
      <w:r w:rsidR="00DF20EF">
        <w:rPr>
          <w:rFonts w:ascii="Arial" w:hAnsi="Arial" w:cs="Arial"/>
        </w:rPr>
        <w:t>arise</w:t>
      </w:r>
      <w:r w:rsidRPr="007A11A2">
        <w:rPr>
          <w:rFonts w:ascii="Arial" w:hAnsi="Arial" w:cs="Arial"/>
        </w:rPr>
        <w:t xml:space="preserve"> from the sale of property used in the trade or business. In addition, enter the gain from the sale of property used in the trade or business per Federal Form 4797 (attach Federal Form 4797, Form 6252 and/or Schedule D).</w:t>
      </w:r>
    </w:p>
    <w:p w:rsidR="00F60C21" w:rsidRPr="007A11A2" w:rsidRDefault="00F60C21">
      <w:pPr>
        <w:widowControl w:val="0"/>
        <w:autoSpaceDE w:val="0"/>
        <w:autoSpaceDN w:val="0"/>
        <w:adjustRightInd w:val="0"/>
        <w:spacing w:after="0" w:line="73" w:lineRule="exact"/>
        <w:rPr>
          <w:rFonts w:ascii="Arial" w:hAnsi="Arial" w:cs="Arial"/>
          <w:sz w:val="24"/>
          <w:szCs w:val="24"/>
        </w:rPr>
      </w:pPr>
    </w:p>
    <w:p w:rsidR="00DF20EF" w:rsidRDefault="00F60C21">
      <w:pPr>
        <w:widowControl w:val="0"/>
        <w:overflowPunct w:val="0"/>
        <w:autoSpaceDE w:val="0"/>
        <w:autoSpaceDN w:val="0"/>
        <w:adjustRightInd w:val="0"/>
        <w:spacing w:after="0" w:line="246" w:lineRule="auto"/>
        <w:ind w:right="20"/>
        <w:rPr>
          <w:rFonts w:ascii="Arial" w:hAnsi="Arial" w:cs="Arial"/>
        </w:rPr>
      </w:pPr>
      <w:r w:rsidRPr="007A11A2">
        <w:rPr>
          <w:rFonts w:ascii="Arial" w:hAnsi="Arial" w:cs="Arial"/>
          <w:b/>
          <w:bCs/>
        </w:rPr>
        <w:t xml:space="preserve">Line 4: </w:t>
      </w:r>
      <w:r w:rsidRPr="007A11A2">
        <w:rPr>
          <w:rFonts w:ascii="Arial" w:hAnsi="Arial" w:cs="Arial"/>
        </w:rPr>
        <w:t xml:space="preserve">Individuals. Enter the rental gross receipts </w:t>
      </w:r>
      <w:r w:rsidR="00DF20EF">
        <w:rPr>
          <w:rFonts w:ascii="Arial" w:hAnsi="Arial" w:cs="Arial"/>
        </w:rPr>
        <w:t>from</w:t>
      </w:r>
      <w:r w:rsidRPr="007A11A2">
        <w:rPr>
          <w:rFonts w:ascii="Arial" w:hAnsi="Arial" w:cs="Arial"/>
        </w:rPr>
        <w:t xml:space="preserve"> Federal Form 1040, Schedule E</w:t>
      </w:r>
      <w:r w:rsidRPr="007A11A2">
        <w:rPr>
          <w:rFonts w:ascii="Arial" w:hAnsi="Arial" w:cs="Arial"/>
          <w:b/>
          <w:bCs/>
        </w:rPr>
        <w:t xml:space="preserve"> </w:t>
      </w:r>
      <w:r w:rsidRPr="007A11A2">
        <w:rPr>
          <w:rFonts w:ascii="Arial" w:hAnsi="Arial" w:cs="Arial"/>
        </w:rPr>
        <w:t xml:space="preserve">(attach a copy of Federal Form 1040 and all applicable schedule(s)). </w:t>
      </w:r>
    </w:p>
    <w:p w:rsidR="00F60C21" w:rsidRPr="007A11A2" w:rsidRDefault="00F60C21">
      <w:pPr>
        <w:widowControl w:val="0"/>
        <w:overflowPunct w:val="0"/>
        <w:autoSpaceDE w:val="0"/>
        <w:autoSpaceDN w:val="0"/>
        <w:adjustRightInd w:val="0"/>
        <w:spacing w:after="0" w:line="246" w:lineRule="auto"/>
        <w:ind w:right="20"/>
        <w:rPr>
          <w:rFonts w:ascii="Arial" w:hAnsi="Arial" w:cs="Arial"/>
          <w:sz w:val="24"/>
          <w:szCs w:val="24"/>
        </w:rPr>
      </w:pPr>
      <w:r w:rsidRPr="00DF20EF">
        <w:rPr>
          <w:rFonts w:ascii="Arial" w:hAnsi="Arial" w:cs="Arial"/>
          <w:b/>
        </w:rPr>
        <w:t>NOTE</w:t>
      </w:r>
      <w:r w:rsidRPr="007A11A2">
        <w:rPr>
          <w:rFonts w:ascii="Arial" w:hAnsi="Arial" w:cs="Arial"/>
        </w:rPr>
        <w:t>: Most tax districts have a test to determine whether rental income for individuals constitutes a</w:t>
      </w:r>
      <w:r w:rsidR="00DF20EF">
        <w:rPr>
          <w:rFonts w:ascii="Arial" w:hAnsi="Arial" w:cs="Arial"/>
        </w:rPr>
        <w:t>n</w:t>
      </w:r>
      <w:r w:rsidRPr="007A11A2">
        <w:rPr>
          <w:rFonts w:ascii="Arial" w:hAnsi="Arial" w:cs="Arial"/>
        </w:rPr>
        <w:t xml:space="preserve"> activity subject to the occupational </w:t>
      </w:r>
      <w:r w:rsidR="00DF20EF">
        <w:rPr>
          <w:rFonts w:ascii="Arial" w:hAnsi="Arial" w:cs="Arial"/>
        </w:rPr>
        <w:t>fee</w:t>
      </w:r>
      <w:r w:rsidRPr="007A11A2">
        <w:rPr>
          <w:rFonts w:ascii="Arial" w:hAnsi="Arial" w:cs="Arial"/>
        </w:rPr>
        <w:t>. This may be based on gross rental receipts, type of rental property</w:t>
      </w:r>
      <w:r w:rsidR="00DF20EF">
        <w:rPr>
          <w:rFonts w:ascii="Arial" w:hAnsi="Arial" w:cs="Arial"/>
        </w:rPr>
        <w:t>,</w:t>
      </w:r>
      <w:r w:rsidRPr="007A11A2">
        <w:rPr>
          <w:rFonts w:ascii="Arial" w:hAnsi="Arial" w:cs="Arial"/>
        </w:rPr>
        <w:t xml:space="preserve"> number of rental units, etc. For specific requirements, please refer to the </w:t>
      </w:r>
      <w:r w:rsidR="00AD77BF">
        <w:rPr>
          <w:rFonts w:ascii="Arial" w:hAnsi="Arial" w:cs="Arial"/>
        </w:rPr>
        <w:t xml:space="preserve">local tax district’s </w:t>
      </w:r>
      <w:r w:rsidRPr="007A11A2">
        <w:rPr>
          <w:rFonts w:ascii="Arial" w:hAnsi="Arial" w:cs="Arial"/>
        </w:rPr>
        <w:t>instructions at http://app.sos.ky.gov/occupationaltax/.</w:t>
      </w:r>
    </w:p>
    <w:p w:rsidR="00F60C21" w:rsidRPr="007A11A2" w:rsidRDefault="00F60C21">
      <w:pPr>
        <w:widowControl w:val="0"/>
        <w:autoSpaceDE w:val="0"/>
        <w:autoSpaceDN w:val="0"/>
        <w:adjustRightInd w:val="0"/>
        <w:spacing w:after="0" w:line="76"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ind w:right="420"/>
        <w:rPr>
          <w:rFonts w:ascii="Arial" w:hAnsi="Arial" w:cs="Arial"/>
          <w:sz w:val="24"/>
          <w:szCs w:val="24"/>
        </w:rPr>
      </w:pPr>
      <w:r w:rsidRPr="007A11A2">
        <w:rPr>
          <w:rFonts w:ascii="Arial" w:hAnsi="Arial" w:cs="Arial"/>
          <w:b/>
          <w:bCs/>
        </w:rPr>
        <w:t xml:space="preserve">Line 5: </w:t>
      </w:r>
      <w:r w:rsidRPr="003F2D34">
        <w:rPr>
          <w:rFonts w:ascii="Arial" w:hAnsi="Arial" w:cs="Arial"/>
          <w:bCs/>
        </w:rPr>
        <w:t>Individuals</w:t>
      </w:r>
      <w:r w:rsidRPr="007A11A2">
        <w:rPr>
          <w:rFonts w:ascii="Arial" w:hAnsi="Arial" w:cs="Arial"/>
          <w:b/>
          <w:bCs/>
        </w:rPr>
        <w:t xml:space="preserve">. </w:t>
      </w:r>
      <w:r w:rsidRPr="007A11A2">
        <w:rPr>
          <w:rFonts w:ascii="Arial" w:hAnsi="Arial" w:cs="Arial"/>
        </w:rPr>
        <w:t xml:space="preserve">Enter the gross receipts </w:t>
      </w:r>
      <w:r w:rsidR="00DF20EF">
        <w:rPr>
          <w:rFonts w:ascii="Arial" w:hAnsi="Arial" w:cs="Arial"/>
        </w:rPr>
        <w:t>from</w:t>
      </w:r>
      <w:r w:rsidRPr="007A11A2">
        <w:rPr>
          <w:rFonts w:ascii="Arial" w:hAnsi="Arial" w:cs="Arial"/>
        </w:rPr>
        <w:t xml:space="preserve"> Federal Form 1040, Schedule F (attach a</w:t>
      </w:r>
      <w:r w:rsidRPr="007A11A2">
        <w:rPr>
          <w:rFonts w:ascii="Arial" w:hAnsi="Arial" w:cs="Arial"/>
          <w:b/>
          <w:bCs/>
        </w:rPr>
        <w:t xml:space="preserve"> </w:t>
      </w:r>
      <w:r w:rsidRPr="007A11A2">
        <w:rPr>
          <w:rFonts w:ascii="Arial" w:hAnsi="Arial" w:cs="Arial"/>
        </w:rPr>
        <w:t>copy of Federal Form 1040 and all applicable schedule(s)).</w:t>
      </w:r>
    </w:p>
    <w:p w:rsidR="00F60C21" w:rsidRPr="007A11A2" w:rsidRDefault="00F60C21">
      <w:pPr>
        <w:widowControl w:val="0"/>
        <w:autoSpaceDE w:val="0"/>
        <w:autoSpaceDN w:val="0"/>
        <w:adjustRightInd w:val="0"/>
        <w:spacing w:after="0" w:line="43"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ind w:right="200"/>
        <w:rPr>
          <w:rFonts w:ascii="Arial" w:hAnsi="Arial" w:cs="Arial"/>
          <w:sz w:val="24"/>
          <w:szCs w:val="24"/>
        </w:rPr>
      </w:pPr>
      <w:r w:rsidRPr="007A11A2">
        <w:rPr>
          <w:rFonts w:ascii="Arial" w:hAnsi="Arial" w:cs="Arial"/>
          <w:b/>
          <w:bCs/>
        </w:rPr>
        <w:t>Line 6</w:t>
      </w:r>
      <w:r w:rsidRPr="007A11A2">
        <w:rPr>
          <w:rFonts w:ascii="Arial" w:hAnsi="Arial" w:cs="Arial"/>
        </w:rPr>
        <w:t xml:space="preserve">: Partnerships. Enter the gross receipts </w:t>
      </w:r>
      <w:r w:rsidR="00DF20EF">
        <w:rPr>
          <w:rFonts w:ascii="Arial" w:hAnsi="Arial" w:cs="Arial"/>
        </w:rPr>
        <w:t>from</w:t>
      </w:r>
      <w:r w:rsidRPr="007A11A2">
        <w:rPr>
          <w:rFonts w:ascii="Arial" w:hAnsi="Arial" w:cs="Arial"/>
        </w:rPr>
        <w:t xml:space="preserve"> Federal Form 1065 (attach Form 1065 and</w:t>
      </w:r>
      <w:r w:rsidRPr="007A11A2">
        <w:rPr>
          <w:rFonts w:ascii="Arial" w:hAnsi="Arial" w:cs="Arial"/>
          <w:b/>
          <w:bCs/>
        </w:rPr>
        <w:t xml:space="preserve"> </w:t>
      </w:r>
      <w:r w:rsidRPr="007A11A2">
        <w:rPr>
          <w:rFonts w:ascii="Arial" w:hAnsi="Arial" w:cs="Arial"/>
        </w:rPr>
        <w:t>applicable schedules).</w:t>
      </w:r>
    </w:p>
    <w:p w:rsidR="00F60C21" w:rsidRPr="007A11A2" w:rsidRDefault="00F60C21">
      <w:pPr>
        <w:widowControl w:val="0"/>
        <w:autoSpaceDE w:val="0"/>
        <w:autoSpaceDN w:val="0"/>
        <w:adjustRightInd w:val="0"/>
        <w:spacing w:after="0" w:line="45"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ind w:right="140"/>
        <w:rPr>
          <w:rFonts w:ascii="Arial" w:hAnsi="Arial" w:cs="Arial"/>
          <w:sz w:val="24"/>
          <w:szCs w:val="24"/>
        </w:rPr>
      </w:pPr>
      <w:r w:rsidRPr="007A11A2">
        <w:rPr>
          <w:rFonts w:ascii="Arial" w:hAnsi="Arial" w:cs="Arial"/>
          <w:b/>
          <w:bCs/>
        </w:rPr>
        <w:t>Line 7</w:t>
      </w:r>
      <w:r w:rsidRPr="007A11A2">
        <w:rPr>
          <w:rFonts w:ascii="Arial" w:hAnsi="Arial" w:cs="Arial"/>
        </w:rPr>
        <w:t xml:space="preserve">: Corporations. Enter the gross receipts </w:t>
      </w:r>
      <w:r w:rsidR="00DF20EF">
        <w:rPr>
          <w:rFonts w:ascii="Arial" w:hAnsi="Arial" w:cs="Arial"/>
        </w:rPr>
        <w:t>from</w:t>
      </w:r>
      <w:r w:rsidRPr="007A11A2">
        <w:rPr>
          <w:rFonts w:ascii="Arial" w:hAnsi="Arial" w:cs="Arial"/>
        </w:rPr>
        <w:t xml:space="preserve"> Federal Form 1120 or Federal Form 1120S</w:t>
      </w:r>
      <w:r w:rsidRPr="007A11A2">
        <w:rPr>
          <w:rFonts w:ascii="Arial" w:hAnsi="Arial" w:cs="Arial"/>
          <w:b/>
          <w:bCs/>
        </w:rPr>
        <w:t xml:space="preserve"> </w:t>
      </w:r>
      <w:r w:rsidRPr="007A11A2">
        <w:rPr>
          <w:rFonts w:ascii="Arial" w:hAnsi="Arial" w:cs="Arial"/>
        </w:rPr>
        <w:t>(attach applicable Federal Form and schedules).</w:t>
      </w:r>
    </w:p>
    <w:p w:rsidR="00F60C21" w:rsidRPr="007A11A2" w:rsidRDefault="00F60C21">
      <w:pPr>
        <w:widowControl w:val="0"/>
        <w:autoSpaceDE w:val="0"/>
        <w:autoSpaceDN w:val="0"/>
        <w:adjustRightInd w:val="0"/>
        <w:spacing w:after="0" w:line="45"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ind w:right="20"/>
        <w:rPr>
          <w:rFonts w:ascii="Arial" w:hAnsi="Arial" w:cs="Arial"/>
          <w:sz w:val="24"/>
          <w:szCs w:val="24"/>
        </w:rPr>
      </w:pPr>
      <w:r w:rsidRPr="007A11A2">
        <w:rPr>
          <w:rFonts w:ascii="Arial" w:hAnsi="Arial" w:cs="Arial"/>
          <w:b/>
          <w:bCs/>
        </w:rPr>
        <w:t>Line 8</w:t>
      </w:r>
      <w:r w:rsidRPr="007A11A2">
        <w:rPr>
          <w:rFonts w:ascii="Arial" w:hAnsi="Arial" w:cs="Arial"/>
        </w:rPr>
        <w:t xml:space="preserve">: Corporations. Enter the gross rental receipts </w:t>
      </w:r>
      <w:r w:rsidR="00DF20EF">
        <w:rPr>
          <w:rFonts w:ascii="Arial" w:hAnsi="Arial" w:cs="Arial"/>
        </w:rPr>
        <w:t>from</w:t>
      </w:r>
      <w:r w:rsidRPr="007A11A2">
        <w:rPr>
          <w:rFonts w:ascii="Arial" w:hAnsi="Arial" w:cs="Arial"/>
        </w:rPr>
        <w:t xml:space="preserve"> Federal Form 8825 attached to Forms</w:t>
      </w:r>
      <w:r w:rsidRPr="007A11A2">
        <w:rPr>
          <w:rFonts w:ascii="Arial" w:hAnsi="Arial" w:cs="Arial"/>
          <w:b/>
          <w:bCs/>
        </w:rPr>
        <w:t xml:space="preserve"> </w:t>
      </w:r>
      <w:r w:rsidRPr="007A11A2">
        <w:rPr>
          <w:rFonts w:ascii="Arial" w:hAnsi="Arial" w:cs="Arial"/>
        </w:rPr>
        <w:t>1120 or 1120-S (</w:t>
      </w:r>
      <w:r w:rsidR="004F7871">
        <w:rPr>
          <w:rFonts w:ascii="Arial" w:hAnsi="Arial" w:cs="Arial"/>
        </w:rPr>
        <w:t>a</w:t>
      </w:r>
      <w:r w:rsidR="004F7871" w:rsidRPr="007A11A2">
        <w:rPr>
          <w:rFonts w:ascii="Arial" w:hAnsi="Arial" w:cs="Arial"/>
        </w:rPr>
        <w:t xml:space="preserve">ttach </w:t>
      </w:r>
      <w:r w:rsidRPr="007A11A2">
        <w:rPr>
          <w:rFonts w:ascii="Arial" w:hAnsi="Arial" w:cs="Arial"/>
        </w:rPr>
        <w:t xml:space="preserve">applicable </w:t>
      </w:r>
      <w:r w:rsidR="00DF20EF">
        <w:rPr>
          <w:rFonts w:ascii="Arial" w:hAnsi="Arial" w:cs="Arial"/>
        </w:rPr>
        <w:t>f</w:t>
      </w:r>
      <w:r w:rsidRPr="007A11A2">
        <w:rPr>
          <w:rFonts w:ascii="Arial" w:hAnsi="Arial" w:cs="Arial"/>
        </w:rPr>
        <w:t xml:space="preserve">ederal </w:t>
      </w:r>
      <w:r w:rsidR="00DF20EF">
        <w:rPr>
          <w:rFonts w:ascii="Arial" w:hAnsi="Arial" w:cs="Arial"/>
        </w:rPr>
        <w:t>f</w:t>
      </w:r>
      <w:r w:rsidRPr="007A11A2">
        <w:rPr>
          <w:rFonts w:ascii="Arial" w:hAnsi="Arial" w:cs="Arial"/>
        </w:rPr>
        <w:t>orm and schedules)</w:t>
      </w:r>
      <w:r w:rsidR="004F7871">
        <w:rPr>
          <w:rFonts w:ascii="Arial" w:hAnsi="Arial" w:cs="Arial"/>
        </w:rPr>
        <w:t>.</w:t>
      </w:r>
    </w:p>
    <w:p w:rsidR="00F60C21" w:rsidRPr="007A11A2" w:rsidRDefault="00F60C21">
      <w:pPr>
        <w:widowControl w:val="0"/>
        <w:autoSpaceDE w:val="0"/>
        <w:autoSpaceDN w:val="0"/>
        <w:adjustRightInd w:val="0"/>
        <w:spacing w:after="0" w:line="43"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58" w:lineRule="auto"/>
        <w:ind w:right="200"/>
        <w:rPr>
          <w:rFonts w:ascii="Arial" w:hAnsi="Arial" w:cs="Arial"/>
          <w:sz w:val="24"/>
          <w:szCs w:val="24"/>
        </w:rPr>
      </w:pPr>
      <w:r w:rsidRPr="007A11A2">
        <w:rPr>
          <w:rFonts w:ascii="Arial" w:hAnsi="Arial" w:cs="Arial"/>
          <w:b/>
          <w:bCs/>
        </w:rPr>
        <w:t>Line 9</w:t>
      </w:r>
      <w:r w:rsidRPr="007A11A2">
        <w:rPr>
          <w:rFonts w:ascii="Arial" w:hAnsi="Arial" w:cs="Arial"/>
        </w:rPr>
        <w:t>: Partnerships and S Corporations. Enter the gross receipts from real estate and other</w:t>
      </w:r>
      <w:r w:rsidRPr="007A11A2">
        <w:rPr>
          <w:rFonts w:ascii="Arial" w:hAnsi="Arial" w:cs="Arial"/>
          <w:b/>
          <w:bCs/>
        </w:rPr>
        <w:t xml:space="preserve"> </w:t>
      </w:r>
      <w:r w:rsidRPr="007A11A2">
        <w:rPr>
          <w:rFonts w:ascii="Arial" w:hAnsi="Arial" w:cs="Arial"/>
        </w:rPr>
        <w:t xml:space="preserve">rentals of a Partnership or S corporation per Federal Form 8825 and other applicable schedules. (Attach applicable </w:t>
      </w:r>
      <w:r w:rsidR="00DF20EF">
        <w:rPr>
          <w:rFonts w:ascii="Arial" w:hAnsi="Arial" w:cs="Arial"/>
        </w:rPr>
        <w:t>f</w:t>
      </w:r>
      <w:r w:rsidRPr="007A11A2">
        <w:rPr>
          <w:rFonts w:ascii="Arial" w:hAnsi="Arial" w:cs="Arial"/>
        </w:rPr>
        <w:t xml:space="preserve">ederal </w:t>
      </w:r>
      <w:r w:rsidR="00DF20EF">
        <w:rPr>
          <w:rFonts w:ascii="Arial" w:hAnsi="Arial" w:cs="Arial"/>
        </w:rPr>
        <w:t>f</w:t>
      </w:r>
      <w:r w:rsidRPr="007A11A2">
        <w:rPr>
          <w:rFonts w:ascii="Arial" w:hAnsi="Arial" w:cs="Arial"/>
        </w:rPr>
        <w:t>orms and schedules</w:t>
      </w:r>
      <w:r w:rsidR="00DF20EF">
        <w:rPr>
          <w:rFonts w:ascii="Arial" w:hAnsi="Arial" w:cs="Arial"/>
        </w:rPr>
        <w:t>.</w:t>
      </w:r>
      <w:r w:rsidRPr="007A11A2">
        <w:rPr>
          <w:rFonts w:ascii="Arial" w:hAnsi="Arial" w:cs="Arial"/>
        </w:rPr>
        <w:t>)</w:t>
      </w:r>
    </w:p>
    <w:p w:rsidR="00F60C21" w:rsidRPr="007A11A2" w:rsidRDefault="00F60C21">
      <w:pPr>
        <w:widowControl w:val="0"/>
        <w:autoSpaceDE w:val="0"/>
        <w:autoSpaceDN w:val="0"/>
        <w:adjustRightInd w:val="0"/>
        <w:spacing w:after="0" w:line="64" w:lineRule="exact"/>
        <w:rPr>
          <w:rFonts w:ascii="Arial" w:hAnsi="Arial" w:cs="Arial"/>
          <w:sz w:val="24"/>
          <w:szCs w:val="24"/>
        </w:rPr>
      </w:pPr>
    </w:p>
    <w:p w:rsidR="00F60C21" w:rsidRPr="007A11A2" w:rsidRDefault="00F60C21">
      <w:pPr>
        <w:widowControl w:val="0"/>
        <w:autoSpaceDE w:val="0"/>
        <w:autoSpaceDN w:val="0"/>
        <w:adjustRightInd w:val="0"/>
        <w:spacing w:after="0" w:line="240" w:lineRule="auto"/>
        <w:rPr>
          <w:rFonts w:ascii="Arial" w:hAnsi="Arial" w:cs="Arial"/>
          <w:sz w:val="24"/>
          <w:szCs w:val="24"/>
        </w:rPr>
      </w:pPr>
      <w:r w:rsidRPr="007A11A2">
        <w:rPr>
          <w:rFonts w:ascii="Arial" w:hAnsi="Arial" w:cs="Arial"/>
          <w:b/>
          <w:bCs/>
        </w:rPr>
        <w:t>Line 10</w:t>
      </w:r>
      <w:r w:rsidRPr="007A11A2">
        <w:rPr>
          <w:rFonts w:ascii="Arial" w:hAnsi="Arial" w:cs="Arial"/>
        </w:rPr>
        <w:t>:</w:t>
      </w:r>
      <w:r w:rsidRPr="007A11A2">
        <w:rPr>
          <w:rFonts w:ascii="Arial" w:hAnsi="Arial" w:cs="Arial"/>
          <w:b/>
          <w:bCs/>
        </w:rPr>
        <w:t xml:space="preserve"> Total Gross Receipts</w:t>
      </w:r>
      <w:r w:rsidRPr="007A11A2">
        <w:rPr>
          <w:rFonts w:ascii="Arial" w:hAnsi="Arial" w:cs="Arial"/>
        </w:rPr>
        <w:t>. Add Line 1 through 9.</w:t>
      </w:r>
    </w:p>
    <w:p w:rsidR="00F60C21" w:rsidRPr="007A11A2" w:rsidRDefault="00F60C21">
      <w:pPr>
        <w:widowControl w:val="0"/>
        <w:autoSpaceDE w:val="0"/>
        <w:autoSpaceDN w:val="0"/>
        <w:adjustRightInd w:val="0"/>
        <w:spacing w:after="0" w:line="120" w:lineRule="exact"/>
        <w:rPr>
          <w:rFonts w:ascii="Arial" w:hAnsi="Arial" w:cs="Arial"/>
          <w:sz w:val="24"/>
          <w:szCs w:val="24"/>
        </w:rPr>
      </w:pPr>
    </w:p>
    <w:p w:rsidR="00F60C21" w:rsidRPr="007A11A2" w:rsidRDefault="00F60C21">
      <w:pPr>
        <w:widowControl w:val="0"/>
        <w:autoSpaceDE w:val="0"/>
        <w:autoSpaceDN w:val="0"/>
        <w:adjustRightInd w:val="0"/>
        <w:spacing w:after="0" w:line="240" w:lineRule="auto"/>
        <w:rPr>
          <w:rFonts w:ascii="Arial" w:hAnsi="Arial" w:cs="Arial"/>
          <w:sz w:val="24"/>
          <w:szCs w:val="24"/>
        </w:rPr>
      </w:pPr>
      <w:r w:rsidRPr="007A11A2">
        <w:rPr>
          <w:rFonts w:ascii="Arial" w:hAnsi="Arial" w:cs="Arial"/>
          <w:b/>
          <w:bCs/>
        </w:rPr>
        <w:t xml:space="preserve">Line 11: </w:t>
      </w:r>
      <w:r w:rsidRPr="007A11A2">
        <w:rPr>
          <w:rFonts w:ascii="Arial" w:hAnsi="Arial" w:cs="Arial"/>
        </w:rPr>
        <w:t>Enter gross alcoholic beverage sales within the tax district.</w:t>
      </w:r>
    </w:p>
    <w:p w:rsidR="00F60C21" w:rsidRPr="007A11A2" w:rsidRDefault="00F60C21">
      <w:pPr>
        <w:widowControl w:val="0"/>
        <w:autoSpaceDE w:val="0"/>
        <w:autoSpaceDN w:val="0"/>
        <w:adjustRightInd w:val="0"/>
        <w:spacing w:after="0" w:line="119"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354" w:lineRule="auto"/>
        <w:ind w:right="940"/>
        <w:rPr>
          <w:rFonts w:ascii="Arial" w:hAnsi="Arial" w:cs="Arial"/>
          <w:sz w:val="24"/>
          <w:szCs w:val="24"/>
        </w:rPr>
      </w:pPr>
      <w:r w:rsidRPr="007A11A2">
        <w:rPr>
          <w:rFonts w:ascii="Arial" w:hAnsi="Arial" w:cs="Arial"/>
          <w:b/>
          <w:bCs/>
        </w:rPr>
        <w:t xml:space="preserve">Line 12: </w:t>
      </w:r>
      <w:r w:rsidRPr="007A11A2">
        <w:rPr>
          <w:rFonts w:ascii="Arial" w:hAnsi="Arial" w:cs="Arial"/>
        </w:rPr>
        <w:t xml:space="preserve">Enter amount of sales </w:t>
      </w:r>
      <w:r w:rsidR="007B07CD">
        <w:rPr>
          <w:rFonts w:ascii="Arial" w:hAnsi="Arial" w:cs="Arial"/>
        </w:rPr>
        <w:t xml:space="preserve">and excise </w:t>
      </w:r>
      <w:r w:rsidRPr="007A11A2">
        <w:rPr>
          <w:rFonts w:ascii="Arial" w:hAnsi="Arial" w:cs="Arial"/>
        </w:rPr>
        <w:t>tax</w:t>
      </w:r>
      <w:r w:rsidR="007B07CD">
        <w:rPr>
          <w:rFonts w:ascii="Arial" w:hAnsi="Arial" w:cs="Arial"/>
        </w:rPr>
        <w:t>es</w:t>
      </w:r>
      <w:r w:rsidRPr="007A11A2">
        <w:rPr>
          <w:rFonts w:ascii="Arial" w:hAnsi="Arial" w:cs="Arial"/>
        </w:rPr>
        <w:t xml:space="preserve"> reported as income on the applicable federal form.</w:t>
      </w:r>
      <w:r w:rsidRPr="007A11A2">
        <w:rPr>
          <w:rFonts w:ascii="Arial" w:hAnsi="Arial" w:cs="Arial"/>
          <w:b/>
          <w:bCs/>
        </w:rPr>
        <w:t xml:space="preserve"> Line 13: </w:t>
      </w:r>
      <w:r w:rsidRPr="007A11A2">
        <w:rPr>
          <w:rFonts w:ascii="Arial" w:hAnsi="Arial" w:cs="Arial"/>
        </w:rPr>
        <w:t xml:space="preserve">Enter </w:t>
      </w:r>
      <w:r w:rsidR="00DF20EF">
        <w:rPr>
          <w:rFonts w:ascii="Arial" w:hAnsi="Arial" w:cs="Arial"/>
        </w:rPr>
        <w:t>r</w:t>
      </w:r>
      <w:r w:rsidRPr="007A11A2">
        <w:rPr>
          <w:rFonts w:ascii="Arial" w:hAnsi="Arial" w:cs="Arial"/>
        </w:rPr>
        <w:t xml:space="preserve">eturns and </w:t>
      </w:r>
      <w:r w:rsidR="00DF20EF">
        <w:rPr>
          <w:rFonts w:ascii="Arial" w:hAnsi="Arial" w:cs="Arial"/>
        </w:rPr>
        <w:t>a</w:t>
      </w:r>
      <w:r w:rsidRPr="007A11A2">
        <w:rPr>
          <w:rFonts w:ascii="Arial" w:hAnsi="Arial" w:cs="Arial"/>
        </w:rPr>
        <w:t>llowances reported on the federal return.</w:t>
      </w:r>
    </w:p>
    <w:p w:rsidR="00F60C21" w:rsidRPr="007A11A2" w:rsidRDefault="00F60C21">
      <w:pPr>
        <w:widowControl w:val="0"/>
        <w:autoSpaceDE w:val="0"/>
        <w:autoSpaceDN w:val="0"/>
        <w:adjustRightInd w:val="0"/>
        <w:spacing w:after="0" w:line="240" w:lineRule="auto"/>
        <w:rPr>
          <w:rFonts w:ascii="Arial" w:hAnsi="Arial" w:cs="Arial"/>
          <w:sz w:val="24"/>
          <w:szCs w:val="24"/>
        </w:rPr>
      </w:pPr>
      <w:r w:rsidRPr="007A11A2">
        <w:rPr>
          <w:rFonts w:ascii="Arial" w:hAnsi="Arial" w:cs="Arial"/>
          <w:b/>
          <w:bCs/>
        </w:rPr>
        <w:t xml:space="preserve">Line 14: Total Deductions. </w:t>
      </w:r>
      <w:r w:rsidRPr="007A11A2">
        <w:rPr>
          <w:rFonts w:ascii="Arial" w:hAnsi="Arial" w:cs="Arial"/>
        </w:rPr>
        <w:t>Add Lines 11 through 13.</w:t>
      </w:r>
    </w:p>
    <w:p w:rsidR="00F60C21" w:rsidRPr="007A11A2" w:rsidRDefault="00F60C21">
      <w:pPr>
        <w:widowControl w:val="0"/>
        <w:autoSpaceDE w:val="0"/>
        <w:autoSpaceDN w:val="0"/>
        <w:adjustRightInd w:val="0"/>
        <w:spacing w:after="0" w:line="120"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ind w:right="600"/>
        <w:rPr>
          <w:rFonts w:ascii="Arial" w:hAnsi="Arial" w:cs="Arial"/>
          <w:sz w:val="24"/>
          <w:szCs w:val="24"/>
        </w:rPr>
      </w:pPr>
      <w:r w:rsidRPr="007A11A2">
        <w:rPr>
          <w:rFonts w:ascii="Arial" w:hAnsi="Arial" w:cs="Arial"/>
          <w:b/>
          <w:bCs/>
        </w:rPr>
        <w:t>Line 15: Adjusted Gross Receipts</w:t>
      </w:r>
      <w:r w:rsidRPr="007A11A2">
        <w:rPr>
          <w:rFonts w:ascii="Arial" w:hAnsi="Arial" w:cs="Arial"/>
        </w:rPr>
        <w:t>. Subtract Line 14 from Line 10. Enter here and on Section 1, Line 1, Page 2.</w:t>
      </w:r>
    </w:p>
    <w:p w:rsidR="00F60C21" w:rsidRPr="007A11A2" w:rsidRDefault="00824891">
      <w:pPr>
        <w:widowControl w:val="0"/>
        <w:autoSpaceDE w:val="0"/>
        <w:autoSpaceDN w:val="0"/>
        <w:adjustRightInd w:val="0"/>
        <w:spacing w:after="0" w:line="200" w:lineRule="exact"/>
        <w:rPr>
          <w:rFonts w:ascii="Arial" w:hAnsi="Arial" w:cs="Arial"/>
          <w:sz w:val="24"/>
          <w:szCs w:val="24"/>
        </w:rPr>
      </w:pPr>
      <w:r>
        <w:rPr>
          <w:rFonts w:ascii="Arial" w:hAnsi="Arial" w:cs="Arial"/>
          <w:noProof/>
        </w:rPr>
        <mc:AlternateContent>
          <mc:Choice Requires="wps">
            <w:drawing>
              <wp:anchor distT="4294967295" distB="4294967295" distL="114300" distR="114300" simplePos="0" relativeHeight="251674624" behindDoc="1" locked="0" layoutInCell="0" allowOverlap="1">
                <wp:simplePos x="0" y="0"/>
                <wp:positionH relativeFrom="column">
                  <wp:posOffset>-19050</wp:posOffset>
                </wp:positionH>
                <wp:positionV relativeFrom="paragraph">
                  <wp:posOffset>208914</wp:posOffset>
                </wp:positionV>
                <wp:extent cx="59817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8E679" id="Line 18"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6.45pt" to="46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9o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" o:allowincell="f" strokeweight="1.5pt"/>
            </w:pict>
          </mc:Fallback>
        </mc:AlternateContent>
      </w:r>
    </w:p>
    <w:p w:rsidR="00F60C21" w:rsidRPr="007A11A2" w:rsidRDefault="00F60C21">
      <w:pPr>
        <w:widowControl w:val="0"/>
        <w:autoSpaceDE w:val="0"/>
        <w:autoSpaceDN w:val="0"/>
        <w:adjustRightInd w:val="0"/>
        <w:spacing w:after="0" w:line="248" w:lineRule="exact"/>
        <w:rPr>
          <w:rFonts w:ascii="Arial" w:hAnsi="Arial" w:cs="Arial"/>
          <w:sz w:val="24"/>
          <w:szCs w:val="24"/>
        </w:rPr>
      </w:pPr>
    </w:p>
    <w:p w:rsidR="00F60C21" w:rsidRPr="007A11A2" w:rsidRDefault="00F60C21">
      <w:pPr>
        <w:widowControl w:val="0"/>
        <w:autoSpaceDE w:val="0"/>
        <w:autoSpaceDN w:val="0"/>
        <w:adjustRightInd w:val="0"/>
        <w:spacing w:after="0" w:line="240" w:lineRule="auto"/>
        <w:ind w:left="1620"/>
        <w:rPr>
          <w:rFonts w:ascii="Arial" w:hAnsi="Arial" w:cs="Arial"/>
          <w:sz w:val="24"/>
          <w:szCs w:val="24"/>
        </w:rPr>
      </w:pPr>
      <w:r w:rsidRPr="007A11A2">
        <w:rPr>
          <w:rFonts w:ascii="Arial" w:hAnsi="Arial" w:cs="Arial"/>
          <w:b/>
          <w:bCs/>
        </w:rPr>
        <w:lastRenderedPageBreak/>
        <w:t>Schedule A – Calculation of Alcoholic Beverage Deduction</w:t>
      </w:r>
    </w:p>
    <w:p w:rsidR="00F60C21" w:rsidRPr="007A11A2" w:rsidRDefault="00F60C21">
      <w:pPr>
        <w:widowControl w:val="0"/>
        <w:autoSpaceDE w:val="0"/>
        <w:autoSpaceDN w:val="0"/>
        <w:adjustRightInd w:val="0"/>
        <w:spacing w:after="0" w:line="141" w:lineRule="exact"/>
        <w:rPr>
          <w:rFonts w:ascii="Arial" w:hAnsi="Arial" w:cs="Arial"/>
          <w:sz w:val="24"/>
          <w:szCs w:val="24"/>
        </w:rPr>
      </w:pPr>
    </w:p>
    <w:p w:rsidR="00F60C21" w:rsidRDefault="004F7871">
      <w:pPr>
        <w:widowControl w:val="0"/>
        <w:overflowPunct w:val="0"/>
        <w:autoSpaceDE w:val="0"/>
        <w:autoSpaceDN w:val="0"/>
        <w:adjustRightInd w:val="0"/>
        <w:spacing w:after="0" w:line="274" w:lineRule="auto"/>
        <w:rPr>
          <w:rFonts w:ascii="Arial" w:hAnsi="Arial" w:cs="Arial"/>
        </w:rPr>
      </w:pPr>
      <w:r>
        <w:rPr>
          <w:rFonts w:ascii="Arial" w:hAnsi="Arial" w:cs="Arial"/>
        </w:rPr>
        <w:t xml:space="preserve">The </w:t>
      </w:r>
      <w:r w:rsidR="00F60C21" w:rsidRPr="007A11A2">
        <w:rPr>
          <w:rFonts w:ascii="Arial" w:hAnsi="Arial" w:cs="Arial"/>
        </w:rPr>
        <w:t xml:space="preserve">Calculation of Alcoholic Beverage Deduction applies only if the tax district imposes tax on net profits that are reported on Schedule N, </w:t>
      </w:r>
      <w:r w:rsidR="00DF20EF">
        <w:rPr>
          <w:rFonts w:ascii="Arial" w:hAnsi="Arial" w:cs="Arial"/>
        </w:rPr>
        <w:t>P</w:t>
      </w:r>
      <w:r w:rsidR="00F60C21" w:rsidRPr="007A11A2">
        <w:rPr>
          <w:rFonts w:ascii="Arial" w:hAnsi="Arial" w:cs="Arial"/>
        </w:rPr>
        <w:t>age 4.</w:t>
      </w:r>
    </w:p>
    <w:p w:rsidR="00F835D6" w:rsidRPr="007A11A2" w:rsidRDefault="00F835D6">
      <w:pPr>
        <w:widowControl w:val="0"/>
        <w:overflowPunct w:val="0"/>
        <w:autoSpaceDE w:val="0"/>
        <w:autoSpaceDN w:val="0"/>
        <w:adjustRightInd w:val="0"/>
        <w:spacing w:after="0" w:line="274" w:lineRule="auto"/>
        <w:rPr>
          <w:rFonts w:ascii="Arial" w:hAnsi="Arial" w:cs="Arial"/>
          <w:sz w:val="24"/>
          <w:szCs w:val="24"/>
        </w:rPr>
      </w:pPr>
    </w:p>
    <w:p w:rsidR="00F60C21" w:rsidRPr="007A11A2" w:rsidRDefault="00F60C21">
      <w:pPr>
        <w:widowControl w:val="0"/>
        <w:autoSpaceDE w:val="0"/>
        <w:autoSpaceDN w:val="0"/>
        <w:adjustRightInd w:val="0"/>
        <w:spacing w:after="0" w:line="47" w:lineRule="exact"/>
        <w:rPr>
          <w:rFonts w:ascii="Arial" w:hAnsi="Arial" w:cs="Arial"/>
          <w:sz w:val="24"/>
          <w:szCs w:val="24"/>
        </w:rPr>
      </w:pPr>
    </w:p>
    <w:p w:rsidR="00F60C21" w:rsidRPr="007A11A2" w:rsidRDefault="00F60C21">
      <w:pPr>
        <w:widowControl w:val="0"/>
        <w:autoSpaceDE w:val="0"/>
        <w:autoSpaceDN w:val="0"/>
        <w:adjustRightInd w:val="0"/>
        <w:spacing w:after="0" w:line="240" w:lineRule="auto"/>
        <w:rPr>
          <w:rFonts w:ascii="Arial" w:hAnsi="Arial" w:cs="Arial"/>
          <w:sz w:val="24"/>
          <w:szCs w:val="24"/>
        </w:rPr>
      </w:pPr>
      <w:r w:rsidRPr="007A11A2">
        <w:rPr>
          <w:rFonts w:ascii="Arial" w:hAnsi="Arial" w:cs="Arial"/>
          <w:b/>
          <w:bCs/>
        </w:rPr>
        <w:t xml:space="preserve">Line 1: </w:t>
      </w:r>
      <w:r w:rsidRPr="007A11A2">
        <w:rPr>
          <w:rFonts w:ascii="Arial" w:hAnsi="Arial" w:cs="Arial"/>
        </w:rPr>
        <w:t>Enter the gross alcoholic beverage sales in Kentucky.</w:t>
      </w:r>
    </w:p>
    <w:p w:rsidR="00F60C21" w:rsidRPr="007A11A2" w:rsidRDefault="00F60C21">
      <w:pPr>
        <w:widowControl w:val="0"/>
        <w:autoSpaceDE w:val="0"/>
        <w:autoSpaceDN w:val="0"/>
        <w:adjustRightInd w:val="0"/>
        <w:spacing w:after="0" w:line="200" w:lineRule="exact"/>
        <w:rPr>
          <w:rFonts w:ascii="Arial" w:hAnsi="Arial" w:cs="Arial"/>
          <w:sz w:val="24"/>
          <w:szCs w:val="24"/>
        </w:rPr>
      </w:pPr>
    </w:p>
    <w:p w:rsidR="00F60C21" w:rsidRPr="007A11A2" w:rsidRDefault="00F60C21">
      <w:pPr>
        <w:widowControl w:val="0"/>
        <w:autoSpaceDE w:val="0"/>
        <w:autoSpaceDN w:val="0"/>
        <w:adjustRightInd w:val="0"/>
        <w:spacing w:after="0" w:line="240" w:lineRule="auto"/>
        <w:rPr>
          <w:rFonts w:ascii="Arial" w:hAnsi="Arial" w:cs="Arial"/>
          <w:sz w:val="24"/>
          <w:szCs w:val="24"/>
        </w:rPr>
      </w:pPr>
      <w:bookmarkStart w:id="11" w:name="page23"/>
      <w:bookmarkEnd w:id="11"/>
      <w:r w:rsidRPr="007A11A2">
        <w:rPr>
          <w:rFonts w:ascii="Arial" w:hAnsi="Arial" w:cs="Arial"/>
          <w:b/>
          <w:bCs/>
        </w:rPr>
        <w:t xml:space="preserve">Line 2: </w:t>
      </w:r>
      <w:r w:rsidRPr="007A11A2">
        <w:rPr>
          <w:rFonts w:ascii="Arial" w:hAnsi="Arial" w:cs="Arial"/>
        </w:rPr>
        <w:t>Enter total gross sales.</w:t>
      </w:r>
    </w:p>
    <w:p w:rsidR="00F60C21" w:rsidRPr="007A11A2" w:rsidRDefault="00F60C21">
      <w:pPr>
        <w:widowControl w:val="0"/>
        <w:autoSpaceDE w:val="0"/>
        <w:autoSpaceDN w:val="0"/>
        <w:adjustRightInd w:val="0"/>
        <w:spacing w:after="0" w:line="120" w:lineRule="exact"/>
        <w:rPr>
          <w:rFonts w:ascii="Arial" w:hAnsi="Arial" w:cs="Arial"/>
          <w:sz w:val="24"/>
          <w:szCs w:val="24"/>
        </w:rPr>
      </w:pPr>
    </w:p>
    <w:p w:rsidR="00F60C21" w:rsidRPr="007A11A2" w:rsidRDefault="00F60C21">
      <w:pPr>
        <w:widowControl w:val="0"/>
        <w:autoSpaceDE w:val="0"/>
        <w:autoSpaceDN w:val="0"/>
        <w:adjustRightInd w:val="0"/>
        <w:spacing w:after="0" w:line="240" w:lineRule="auto"/>
        <w:rPr>
          <w:rFonts w:ascii="Arial" w:hAnsi="Arial" w:cs="Arial"/>
          <w:sz w:val="24"/>
          <w:szCs w:val="24"/>
        </w:rPr>
      </w:pPr>
      <w:r w:rsidRPr="007A11A2">
        <w:rPr>
          <w:rFonts w:ascii="Arial" w:hAnsi="Arial" w:cs="Arial"/>
          <w:b/>
          <w:bCs/>
        </w:rPr>
        <w:t xml:space="preserve">Line 3: </w:t>
      </w:r>
      <w:r w:rsidRPr="007A11A2">
        <w:rPr>
          <w:rFonts w:ascii="Arial" w:hAnsi="Arial" w:cs="Arial"/>
        </w:rPr>
        <w:t>Alcoholic Beverage Percentage. Divide Line 1 by Line 2.</w:t>
      </w:r>
    </w:p>
    <w:p w:rsidR="00F60C21" w:rsidRPr="007A11A2" w:rsidRDefault="00F60C21">
      <w:pPr>
        <w:widowControl w:val="0"/>
        <w:autoSpaceDE w:val="0"/>
        <w:autoSpaceDN w:val="0"/>
        <w:adjustRightInd w:val="0"/>
        <w:spacing w:after="0" w:line="120" w:lineRule="exact"/>
        <w:rPr>
          <w:rFonts w:ascii="Arial" w:hAnsi="Arial" w:cs="Arial"/>
          <w:sz w:val="24"/>
          <w:szCs w:val="24"/>
        </w:rPr>
      </w:pPr>
    </w:p>
    <w:p w:rsidR="001F2831" w:rsidRDefault="00F60C21">
      <w:pPr>
        <w:widowControl w:val="0"/>
        <w:overflowPunct w:val="0"/>
        <w:autoSpaceDE w:val="0"/>
        <w:autoSpaceDN w:val="0"/>
        <w:adjustRightInd w:val="0"/>
        <w:spacing w:after="0" w:line="257" w:lineRule="auto"/>
        <w:jc w:val="both"/>
        <w:rPr>
          <w:rFonts w:ascii="Arial" w:hAnsi="Arial" w:cs="Arial"/>
        </w:rPr>
      </w:pPr>
      <w:r w:rsidRPr="007A11A2">
        <w:rPr>
          <w:rFonts w:ascii="Arial" w:hAnsi="Arial" w:cs="Arial"/>
          <w:b/>
          <w:bCs/>
        </w:rPr>
        <w:t xml:space="preserve">Line 4: </w:t>
      </w:r>
      <w:r w:rsidRPr="007A11A2">
        <w:rPr>
          <w:rFonts w:ascii="Arial" w:hAnsi="Arial" w:cs="Arial"/>
        </w:rPr>
        <w:t>Adjusted Net Profit before Alcoholic Beverage Deduction. From Schedule N, enter Line</w:t>
      </w:r>
      <w:r w:rsidRPr="007A11A2">
        <w:rPr>
          <w:rFonts w:ascii="Arial" w:hAnsi="Arial" w:cs="Arial"/>
          <w:b/>
          <w:bCs/>
        </w:rPr>
        <w:t xml:space="preserve"> </w:t>
      </w:r>
      <w:r w:rsidRPr="007A11A2">
        <w:rPr>
          <w:rFonts w:ascii="Arial" w:hAnsi="Arial" w:cs="Arial"/>
        </w:rPr>
        <w:t xml:space="preserve">12 minus the sum of Lines 13 and 15. </w:t>
      </w:r>
      <w:r w:rsidR="004B6E95">
        <w:rPr>
          <w:rFonts w:ascii="Arial" w:hAnsi="Arial" w:cs="Arial"/>
        </w:rPr>
        <w:t>[Line 12 – (Line 13 + Line 15)].</w:t>
      </w:r>
    </w:p>
    <w:p w:rsidR="004B6E95" w:rsidRDefault="00F60C21">
      <w:pPr>
        <w:widowControl w:val="0"/>
        <w:overflowPunct w:val="0"/>
        <w:autoSpaceDE w:val="0"/>
        <w:autoSpaceDN w:val="0"/>
        <w:adjustRightInd w:val="0"/>
        <w:spacing w:after="0" w:line="257" w:lineRule="auto"/>
        <w:jc w:val="both"/>
        <w:rPr>
          <w:rFonts w:ascii="Arial" w:hAnsi="Arial" w:cs="Arial"/>
        </w:rPr>
      </w:pPr>
      <w:r w:rsidRPr="00DF20EF">
        <w:rPr>
          <w:rFonts w:ascii="Arial" w:hAnsi="Arial" w:cs="Arial"/>
          <w:b/>
        </w:rPr>
        <w:t>NOTE</w:t>
      </w:r>
      <w:r w:rsidRPr="00DF20EF">
        <w:rPr>
          <w:rFonts w:ascii="Arial" w:hAnsi="Arial" w:cs="Arial"/>
          <w:b/>
          <w:bCs/>
        </w:rPr>
        <w:t>:</w:t>
      </w:r>
      <w:r w:rsidRPr="007A11A2">
        <w:rPr>
          <w:rFonts w:ascii="Arial" w:hAnsi="Arial" w:cs="Arial"/>
        </w:rPr>
        <w:t xml:space="preserve"> </w:t>
      </w:r>
      <w:r w:rsidR="004B6E95">
        <w:rPr>
          <w:rFonts w:ascii="Arial" w:hAnsi="Arial" w:cs="Arial"/>
        </w:rPr>
        <w:t xml:space="preserve">Line 12, for Individuals, can only include income from Schedule C reported on Line 2. </w:t>
      </w:r>
    </w:p>
    <w:p w:rsidR="00F60C21" w:rsidRPr="007A11A2" w:rsidRDefault="004B6E95">
      <w:pPr>
        <w:widowControl w:val="0"/>
        <w:overflowPunct w:val="0"/>
        <w:autoSpaceDE w:val="0"/>
        <w:autoSpaceDN w:val="0"/>
        <w:adjustRightInd w:val="0"/>
        <w:spacing w:after="0" w:line="257" w:lineRule="auto"/>
        <w:jc w:val="both"/>
        <w:rPr>
          <w:rFonts w:ascii="Arial" w:hAnsi="Arial" w:cs="Arial"/>
          <w:sz w:val="24"/>
          <w:szCs w:val="24"/>
        </w:rPr>
      </w:pPr>
      <w:r w:rsidRPr="004B6E95">
        <w:rPr>
          <w:rFonts w:ascii="Arial" w:hAnsi="Arial" w:cs="Arial"/>
          <w:b/>
        </w:rPr>
        <w:t>NOTE:</w:t>
      </w:r>
      <w:r>
        <w:rPr>
          <w:rFonts w:ascii="Arial" w:hAnsi="Arial" w:cs="Arial"/>
        </w:rPr>
        <w:t xml:space="preserve"> </w:t>
      </w:r>
      <w:r w:rsidR="00F60C21" w:rsidRPr="007A11A2">
        <w:rPr>
          <w:rFonts w:ascii="Arial" w:hAnsi="Arial" w:cs="Arial"/>
        </w:rPr>
        <w:t>A deduction may be taken only if the business engaged in the selling of alcoholic beverages had a profit.</w:t>
      </w:r>
    </w:p>
    <w:p w:rsidR="00F60C21" w:rsidRPr="007A11A2" w:rsidRDefault="00F60C21">
      <w:pPr>
        <w:widowControl w:val="0"/>
        <w:autoSpaceDE w:val="0"/>
        <w:autoSpaceDN w:val="0"/>
        <w:adjustRightInd w:val="0"/>
        <w:spacing w:after="0" w:line="66"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jc w:val="both"/>
        <w:rPr>
          <w:rFonts w:ascii="Arial" w:hAnsi="Arial" w:cs="Arial"/>
          <w:sz w:val="24"/>
          <w:szCs w:val="24"/>
        </w:rPr>
      </w:pPr>
      <w:r w:rsidRPr="007A11A2">
        <w:rPr>
          <w:rFonts w:ascii="Arial" w:hAnsi="Arial" w:cs="Arial"/>
          <w:b/>
          <w:bCs/>
        </w:rPr>
        <w:t>Line 5: Alcoholic Beverage Deduction</w:t>
      </w:r>
      <w:r w:rsidRPr="007A11A2">
        <w:rPr>
          <w:rFonts w:ascii="Arial" w:hAnsi="Arial" w:cs="Arial"/>
        </w:rPr>
        <w:t>. Multiply Line 3 by Line 4. Enter on Schedule N, Line</w:t>
      </w:r>
      <w:r w:rsidRPr="007A11A2">
        <w:rPr>
          <w:rFonts w:ascii="Arial" w:hAnsi="Arial" w:cs="Arial"/>
          <w:b/>
          <w:bCs/>
        </w:rPr>
        <w:t xml:space="preserve"> </w:t>
      </w:r>
      <w:r w:rsidRPr="007A11A2">
        <w:rPr>
          <w:rFonts w:ascii="Arial" w:hAnsi="Arial" w:cs="Arial"/>
        </w:rPr>
        <w:t>14.</w:t>
      </w:r>
    </w:p>
    <w:p w:rsidR="00F60C21" w:rsidRPr="007A11A2" w:rsidRDefault="00F60C21">
      <w:pPr>
        <w:widowControl w:val="0"/>
        <w:autoSpaceDE w:val="0"/>
        <w:autoSpaceDN w:val="0"/>
        <w:adjustRightInd w:val="0"/>
        <w:spacing w:after="0" w:line="46" w:lineRule="exact"/>
        <w:rPr>
          <w:rFonts w:ascii="Arial" w:hAnsi="Arial" w:cs="Arial"/>
          <w:sz w:val="24"/>
          <w:szCs w:val="24"/>
        </w:rPr>
      </w:pPr>
    </w:p>
    <w:p w:rsidR="00F60C21" w:rsidRPr="007A11A2" w:rsidRDefault="00F60C21">
      <w:pPr>
        <w:widowControl w:val="0"/>
        <w:autoSpaceDE w:val="0"/>
        <w:autoSpaceDN w:val="0"/>
        <w:adjustRightInd w:val="0"/>
        <w:spacing w:after="0" w:line="240" w:lineRule="auto"/>
        <w:rPr>
          <w:rFonts w:ascii="Arial" w:hAnsi="Arial" w:cs="Arial"/>
          <w:sz w:val="24"/>
          <w:szCs w:val="24"/>
        </w:rPr>
      </w:pPr>
      <w:r w:rsidRPr="007A11A2">
        <w:rPr>
          <w:rFonts w:ascii="Arial" w:hAnsi="Arial" w:cs="Arial"/>
          <w:b/>
          <w:bCs/>
        </w:rPr>
        <w:t>____________________________________________________________________________</w:t>
      </w:r>
    </w:p>
    <w:p w:rsidR="00F60C21" w:rsidRPr="007A11A2" w:rsidRDefault="00F60C21">
      <w:pPr>
        <w:widowControl w:val="0"/>
        <w:autoSpaceDE w:val="0"/>
        <w:autoSpaceDN w:val="0"/>
        <w:adjustRightInd w:val="0"/>
        <w:spacing w:after="0" w:line="120" w:lineRule="exact"/>
        <w:rPr>
          <w:rFonts w:ascii="Arial" w:hAnsi="Arial" w:cs="Arial"/>
          <w:sz w:val="24"/>
          <w:szCs w:val="24"/>
        </w:rPr>
      </w:pPr>
    </w:p>
    <w:p w:rsidR="00F60C21" w:rsidRPr="007A11A2" w:rsidRDefault="00F60C21">
      <w:pPr>
        <w:widowControl w:val="0"/>
        <w:autoSpaceDE w:val="0"/>
        <w:autoSpaceDN w:val="0"/>
        <w:adjustRightInd w:val="0"/>
        <w:spacing w:after="0" w:line="240" w:lineRule="auto"/>
        <w:ind w:left="520"/>
        <w:rPr>
          <w:rFonts w:ascii="Arial" w:hAnsi="Arial" w:cs="Arial"/>
          <w:sz w:val="24"/>
          <w:szCs w:val="24"/>
        </w:rPr>
      </w:pPr>
      <w:r w:rsidRPr="007A11A2">
        <w:rPr>
          <w:rFonts w:ascii="Arial" w:hAnsi="Arial" w:cs="Arial"/>
          <w:b/>
          <w:bCs/>
        </w:rPr>
        <w:t>Schedule W - Calculation of Gross Salaries, Wages, Tips, etc. (Individuals Only)</w:t>
      </w:r>
    </w:p>
    <w:p w:rsidR="00F60C21" w:rsidRPr="007A11A2" w:rsidRDefault="00F60C21">
      <w:pPr>
        <w:widowControl w:val="0"/>
        <w:autoSpaceDE w:val="0"/>
        <w:autoSpaceDN w:val="0"/>
        <w:adjustRightInd w:val="0"/>
        <w:spacing w:after="0" w:line="140"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74" w:lineRule="auto"/>
        <w:jc w:val="both"/>
        <w:rPr>
          <w:rFonts w:ascii="Arial" w:hAnsi="Arial" w:cs="Arial"/>
          <w:sz w:val="24"/>
          <w:szCs w:val="24"/>
        </w:rPr>
      </w:pPr>
      <w:r w:rsidRPr="007A11A2">
        <w:rPr>
          <w:rFonts w:ascii="Arial" w:hAnsi="Arial" w:cs="Arial"/>
        </w:rPr>
        <w:t xml:space="preserve">W-2 employees should complete this schedule if they received salaries, wages, tips, etc. from which the full amount of occupational </w:t>
      </w:r>
      <w:r w:rsidR="00DF20EF">
        <w:rPr>
          <w:rFonts w:ascii="Arial" w:hAnsi="Arial" w:cs="Arial"/>
        </w:rPr>
        <w:t>fee</w:t>
      </w:r>
      <w:r w:rsidRPr="007A11A2">
        <w:rPr>
          <w:rFonts w:ascii="Arial" w:hAnsi="Arial" w:cs="Arial"/>
        </w:rPr>
        <w:t xml:space="preserve"> was not withheld.</w:t>
      </w:r>
    </w:p>
    <w:p w:rsidR="00F60C21" w:rsidRPr="007A11A2" w:rsidRDefault="00F60C21">
      <w:pPr>
        <w:widowControl w:val="0"/>
        <w:autoSpaceDE w:val="0"/>
        <w:autoSpaceDN w:val="0"/>
        <w:adjustRightInd w:val="0"/>
        <w:spacing w:after="0" w:line="47"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57" w:lineRule="auto"/>
        <w:jc w:val="both"/>
        <w:rPr>
          <w:rFonts w:ascii="Arial" w:hAnsi="Arial" w:cs="Arial"/>
          <w:sz w:val="24"/>
          <w:szCs w:val="24"/>
        </w:rPr>
      </w:pPr>
      <w:r w:rsidRPr="007A11A2">
        <w:rPr>
          <w:rFonts w:ascii="Arial" w:hAnsi="Arial" w:cs="Arial"/>
          <w:b/>
          <w:bCs/>
        </w:rPr>
        <w:t xml:space="preserve">Line 1: </w:t>
      </w:r>
      <w:r w:rsidR="00DF20EF" w:rsidRPr="00DF20EF">
        <w:rPr>
          <w:rFonts w:ascii="Arial" w:hAnsi="Arial" w:cs="Arial"/>
          <w:bCs/>
        </w:rPr>
        <w:t>Enter g</w:t>
      </w:r>
      <w:r w:rsidRPr="00DF20EF">
        <w:rPr>
          <w:rFonts w:ascii="Arial" w:hAnsi="Arial" w:cs="Arial"/>
        </w:rPr>
        <w:t xml:space="preserve">ross </w:t>
      </w:r>
      <w:r w:rsidR="00DF20EF">
        <w:rPr>
          <w:rFonts w:ascii="Arial" w:hAnsi="Arial" w:cs="Arial"/>
        </w:rPr>
        <w:t>s</w:t>
      </w:r>
      <w:r w:rsidRPr="00DF20EF">
        <w:rPr>
          <w:rFonts w:ascii="Arial" w:hAnsi="Arial" w:cs="Arial"/>
        </w:rPr>
        <w:t xml:space="preserve">alaries, </w:t>
      </w:r>
      <w:r w:rsidR="00DF20EF">
        <w:rPr>
          <w:rFonts w:ascii="Arial" w:hAnsi="Arial" w:cs="Arial"/>
        </w:rPr>
        <w:t>w</w:t>
      </w:r>
      <w:r w:rsidRPr="00DF20EF">
        <w:rPr>
          <w:rFonts w:ascii="Arial" w:hAnsi="Arial" w:cs="Arial"/>
        </w:rPr>
        <w:t>ages</w:t>
      </w:r>
      <w:r w:rsidRPr="007A11A2">
        <w:rPr>
          <w:rFonts w:ascii="Arial" w:hAnsi="Arial" w:cs="Arial"/>
        </w:rPr>
        <w:t xml:space="preserve">, </w:t>
      </w:r>
      <w:r w:rsidR="00DF20EF">
        <w:rPr>
          <w:rFonts w:ascii="Arial" w:hAnsi="Arial" w:cs="Arial"/>
        </w:rPr>
        <w:t>t</w:t>
      </w:r>
      <w:r w:rsidRPr="007A11A2">
        <w:rPr>
          <w:rFonts w:ascii="Arial" w:hAnsi="Arial" w:cs="Arial"/>
        </w:rPr>
        <w:t xml:space="preserve">ips, etc. reported on Form W-2 from which no local </w:t>
      </w:r>
      <w:r w:rsidR="00DF20EF">
        <w:rPr>
          <w:rFonts w:ascii="Arial" w:hAnsi="Arial" w:cs="Arial"/>
        </w:rPr>
        <w:t>occupational fee</w:t>
      </w:r>
      <w:r w:rsidRPr="007A11A2">
        <w:rPr>
          <w:rFonts w:ascii="Arial" w:hAnsi="Arial" w:cs="Arial"/>
          <w:b/>
          <w:bCs/>
        </w:rPr>
        <w:t xml:space="preserve"> </w:t>
      </w:r>
      <w:r w:rsidRPr="007A11A2">
        <w:rPr>
          <w:rFonts w:ascii="Arial" w:hAnsi="Arial" w:cs="Arial"/>
        </w:rPr>
        <w:t>was withheld. Include deferred contributions to retirement and benefit plans. Attach Form W-2.</w:t>
      </w:r>
    </w:p>
    <w:p w:rsidR="00F60C21" w:rsidRPr="007A11A2" w:rsidRDefault="00F60C21">
      <w:pPr>
        <w:widowControl w:val="0"/>
        <w:autoSpaceDE w:val="0"/>
        <w:autoSpaceDN w:val="0"/>
        <w:adjustRightInd w:val="0"/>
        <w:spacing w:after="0" w:line="66"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jc w:val="both"/>
        <w:rPr>
          <w:rFonts w:ascii="Arial" w:hAnsi="Arial" w:cs="Arial"/>
          <w:sz w:val="24"/>
          <w:szCs w:val="24"/>
        </w:rPr>
      </w:pPr>
      <w:r w:rsidRPr="007A11A2">
        <w:rPr>
          <w:rFonts w:ascii="Arial" w:hAnsi="Arial" w:cs="Arial"/>
          <w:b/>
          <w:bCs/>
        </w:rPr>
        <w:t xml:space="preserve">Line 2: </w:t>
      </w:r>
      <w:r w:rsidRPr="007A11A2">
        <w:rPr>
          <w:rFonts w:ascii="Arial" w:hAnsi="Arial" w:cs="Arial"/>
        </w:rPr>
        <w:t>E</w:t>
      </w:r>
      <w:r w:rsidR="00DF20EF">
        <w:rPr>
          <w:rFonts w:ascii="Arial" w:hAnsi="Arial" w:cs="Arial"/>
        </w:rPr>
        <w:t>nter e</w:t>
      </w:r>
      <w:r w:rsidRPr="007A11A2">
        <w:rPr>
          <w:rFonts w:ascii="Arial" w:hAnsi="Arial" w:cs="Arial"/>
        </w:rPr>
        <w:t xml:space="preserve">mployee business expenses related to the amount entered on Line 1 </w:t>
      </w:r>
      <w:r w:rsidR="00DF20EF">
        <w:rPr>
          <w:rFonts w:ascii="Arial" w:hAnsi="Arial" w:cs="Arial"/>
        </w:rPr>
        <w:t>(</w:t>
      </w:r>
      <w:r w:rsidR="004F7871">
        <w:rPr>
          <w:rFonts w:ascii="Arial" w:hAnsi="Arial" w:cs="Arial"/>
        </w:rPr>
        <w:t>a</w:t>
      </w:r>
      <w:r w:rsidR="004F7871" w:rsidRPr="007A11A2">
        <w:rPr>
          <w:rFonts w:ascii="Arial" w:hAnsi="Arial" w:cs="Arial"/>
        </w:rPr>
        <w:t xml:space="preserve">ttach </w:t>
      </w:r>
      <w:r w:rsidRPr="007A11A2">
        <w:rPr>
          <w:rFonts w:ascii="Arial" w:hAnsi="Arial" w:cs="Arial"/>
        </w:rPr>
        <w:t>Form</w:t>
      </w:r>
      <w:r w:rsidRPr="007A11A2">
        <w:rPr>
          <w:rFonts w:ascii="Arial" w:hAnsi="Arial" w:cs="Arial"/>
          <w:b/>
          <w:bCs/>
        </w:rPr>
        <w:t xml:space="preserve"> </w:t>
      </w:r>
      <w:r w:rsidRPr="007A11A2">
        <w:rPr>
          <w:rFonts w:ascii="Arial" w:hAnsi="Arial" w:cs="Arial"/>
        </w:rPr>
        <w:t>2106</w:t>
      </w:r>
      <w:r w:rsidR="00DF20EF">
        <w:rPr>
          <w:rFonts w:ascii="Arial" w:hAnsi="Arial" w:cs="Arial"/>
        </w:rPr>
        <w:t>)</w:t>
      </w:r>
      <w:r w:rsidR="004F7871">
        <w:rPr>
          <w:rFonts w:ascii="Arial" w:hAnsi="Arial" w:cs="Arial"/>
        </w:rPr>
        <w:t>.</w:t>
      </w:r>
    </w:p>
    <w:p w:rsidR="00F60C21" w:rsidRPr="007A11A2" w:rsidRDefault="00F60C21">
      <w:pPr>
        <w:widowControl w:val="0"/>
        <w:autoSpaceDE w:val="0"/>
        <w:autoSpaceDN w:val="0"/>
        <w:adjustRightInd w:val="0"/>
        <w:spacing w:after="0" w:line="45" w:lineRule="exact"/>
        <w:rPr>
          <w:rFonts w:ascii="Arial" w:hAnsi="Arial" w:cs="Arial"/>
          <w:sz w:val="24"/>
          <w:szCs w:val="24"/>
        </w:rPr>
      </w:pPr>
    </w:p>
    <w:p w:rsidR="00F60C21" w:rsidRPr="007A11A2" w:rsidRDefault="00F60C21">
      <w:pPr>
        <w:widowControl w:val="0"/>
        <w:autoSpaceDE w:val="0"/>
        <w:autoSpaceDN w:val="0"/>
        <w:adjustRightInd w:val="0"/>
        <w:spacing w:after="0" w:line="240" w:lineRule="auto"/>
        <w:rPr>
          <w:rFonts w:ascii="Arial" w:hAnsi="Arial" w:cs="Arial"/>
          <w:sz w:val="24"/>
          <w:szCs w:val="24"/>
        </w:rPr>
      </w:pPr>
      <w:r w:rsidRPr="007A11A2">
        <w:rPr>
          <w:rFonts w:ascii="Arial" w:hAnsi="Arial" w:cs="Arial"/>
          <w:b/>
          <w:bCs/>
        </w:rPr>
        <w:t>Line 3: Subtotal</w:t>
      </w:r>
      <w:r w:rsidRPr="007A11A2">
        <w:rPr>
          <w:rFonts w:ascii="Arial" w:hAnsi="Arial" w:cs="Arial"/>
        </w:rPr>
        <w:t>. Line 1 minus Line 2.</w:t>
      </w:r>
    </w:p>
    <w:p w:rsidR="00F60C21" w:rsidRPr="007A11A2" w:rsidRDefault="00F60C21">
      <w:pPr>
        <w:widowControl w:val="0"/>
        <w:autoSpaceDE w:val="0"/>
        <w:autoSpaceDN w:val="0"/>
        <w:adjustRightInd w:val="0"/>
        <w:spacing w:after="0" w:line="120" w:lineRule="exact"/>
        <w:rPr>
          <w:rFonts w:ascii="Arial" w:hAnsi="Arial" w:cs="Arial"/>
          <w:sz w:val="24"/>
          <w:szCs w:val="24"/>
        </w:rPr>
      </w:pPr>
    </w:p>
    <w:p w:rsidR="00F60C21" w:rsidRPr="007A11A2" w:rsidRDefault="00F60C21">
      <w:pPr>
        <w:widowControl w:val="0"/>
        <w:overflowPunct w:val="0"/>
        <w:autoSpaceDE w:val="0"/>
        <w:autoSpaceDN w:val="0"/>
        <w:adjustRightInd w:val="0"/>
        <w:spacing w:after="0" w:line="257" w:lineRule="auto"/>
        <w:jc w:val="both"/>
        <w:rPr>
          <w:rFonts w:ascii="Arial" w:hAnsi="Arial" w:cs="Arial"/>
          <w:sz w:val="24"/>
          <w:szCs w:val="24"/>
        </w:rPr>
      </w:pPr>
      <w:r w:rsidRPr="007A11A2">
        <w:rPr>
          <w:rFonts w:ascii="Arial" w:hAnsi="Arial" w:cs="Arial"/>
          <w:b/>
          <w:bCs/>
        </w:rPr>
        <w:t xml:space="preserve">Line 4: </w:t>
      </w:r>
      <w:r w:rsidRPr="007A11A2">
        <w:rPr>
          <w:rFonts w:ascii="Arial" w:hAnsi="Arial" w:cs="Arial"/>
        </w:rPr>
        <w:t>Percentage of wages earned in tax district. Enter the number of days worked in the tax</w:t>
      </w:r>
      <w:r w:rsidRPr="007A11A2">
        <w:rPr>
          <w:rFonts w:ascii="Arial" w:hAnsi="Arial" w:cs="Arial"/>
          <w:b/>
          <w:bCs/>
        </w:rPr>
        <w:t xml:space="preserve"> </w:t>
      </w:r>
      <w:r w:rsidRPr="007A11A2">
        <w:rPr>
          <w:rFonts w:ascii="Arial" w:hAnsi="Arial" w:cs="Arial"/>
        </w:rPr>
        <w:t xml:space="preserve">district and the total number of days worked everywhere. Divide </w:t>
      </w:r>
      <w:r w:rsidR="00DF20EF">
        <w:rPr>
          <w:rFonts w:ascii="Arial" w:hAnsi="Arial" w:cs="Arial"/>
        </w:rPr>
        <w:t xml:space="preserve">the </w:t>
      </w:r>
      <w:r w:rsidRPr="007A11A2">
        <w:rPr>
          <w:rFonts w:ascii="Arial" w:hAnsi="Arial" w:cs="Arial"/>
        </w:rPr>
        <w:t xml:space="preserve">days in tax district by </w:t>
      </w:r>
      <w:r w:rsidR="00DF20EF">
        <w:rPr>
          <w:rFonts w:ascii="Arial" w:hAnsi="Arial" w:cs="Arial"/>
        </w:rPr>
        <w:t xml:space="preserve">the </w:t>
      </w:r>
      <w:r w:rsidRPr="007A11A2">
        <w:rPr>
          <w:rFonts w:ascii="Arial" w:hAnsi="Arial" w:cs="Arial"/>
        </w:rPr>
        <w:t xml:space="preserve">total days worked everywhere. </w:t>
      </w:r>
      <w:r w:rsidR="00DF20EF">
        <w:rPr>
          <w:rFonts w:ascii="Arial" w:hAnsi="Arial" w:cs="Arial"/>
        </w:rPr>
        <w:t>(</w:t>
      </w:r>
      <w:r w:rsidRPr="007A11A2">
        <w:rPr>
          <w:rFonts w:ascii="Arial" w:hAnsi="Arial" w:cs="Arial"/>
        </w:rPr>
        <w:t xml:space="preserve">Carry </w:t>
      </w:r>
      <w:r w:rsidR="004F7871">
        <w:rPr>
          <w:rFonts w:ascii="Arial" w:hAnsi="Arial" w:cs="Arial"/>
        </w:rPr>
        <w:t>out</w:t>
      </w:r>
      <w:r w:rsidRPr="007A11A2">
        <w:rPr>
          <w:rFonts w:ascii="Arial" w:hAnsi="Arial" w:cs="Arial"/>
        </w:rPr>
        <w:t xml:space="preserve"> to </w:t>
      </w:r>
      <w:r w:rsidR="004F7871">
        <w:rPr>
          <w:rFonts w:ascii="Arial" w:hAnsi="Arial" w:cs="Arial"/>
        </w:rPr>
        <w:t>five (</w:t>
      </w:r>
      <w:r w:rsidRPr="007A11A2">
        <w:rPr>
          <w:rFonts w:ascii="Arial" w:hAnsi="Arial" w:cs="Arial"/>
        </w:rPr>
        <w:t>5</w:t>
      </w:r>
      <w:r w:rsidR="004F7871">
        <w:rPr>
          <w:rFonts w:ascii="Arial" w:hAnsi="Arial" w:cs="Arial"/>
        </w:rPr>
        <w:t>)</w:t>
      </w:r>
      <w:r w:rsidRPr="007A11A2">
        <w:rPr>
          <w:rFonts w:ascii="Arial" w:hAnsi="Arial" w:cs="Arial"/>
        </w:rPr>
        <w:t xml:space="preserve"> </w:t>
      </w:r>
      <w:r w:rsidR="004F7871">
        <w:rPr>
          <w:rFonts w:ascii="Arial" w:hAnsi="Arial" w:cs="Arial"/>
        </w:rPr>
        <w:t>decimal places</w:t>
      </w:r>
      <w:r w:rsidR="006D2736">
        <w:rPr>
          <w:rFonts w:ascii="Arial" w:hAnsi="Arial" w:cs="Arial"/>
        </w:rPr>
        <w:t>)</w:t>
      </w:r>
    </w:p>
    <w:p w:rsidR="00F60C21" w:rsidRPr="007A11A2" w:rsidRDefault="00F60C21">
      <w:pPr>
        <w:widowControl w:val="0"/>
        <w:autoSpaceDE w:val="0"/>
        <w:autoSpaceDN w:val="0"/>
        <w:adjustRightInd w:val="0"/>
        <w:spacing w:after="0" w:line="66" w:lineRule="exact"/>
        <w:rPr>
          <w:rFonts w:ascii="Arial" w:hAnsi="Arial" w:cs="Arial"/>
          <w:sz w:val="24"/>
          <w:szCs w:val="24"/>
        </w:rPr>
      </w:pPr>
    </w:p>
    <w:p w:rsidR="00F60C21" w:rsidRPr="007A11A2" w:rsidRDefault="00F60C21">
      <w:pPr>
        <w:widowControl w:val="0"/>
        <w:autoSpaceDE w:val="0"/>
        <w:autoSpaceDN w:val="0"/>
        <w:adjustRightInd w:val="0"/>
        <w:spacing w:after="0" w:line="240" w:lineRule="auto"/>
        <w:rPr>
          <w:rFonts w:ascii="Arial" w:hAnsi="Arial" w:cs="Arial"/>
          <w:sz w:val="24"/>
          <w:szCs w:val="24"/>
        </w:rPr>
      </w:pPr>
      <w:r w:rsidRPr="007A11A2">
        <w:rPr>
          <w:rFonts w:ascii="Arial" w:hAnsi="Arial" w:cs="Arial"/>
          <w:b/>
          <w:bCs/>
        </w:rPr>
        <w:t xml:space="preserve">Line 5: </w:t>
      </w:r>
      <w:r w:rsidRPr="007A11A2">
        <w:rPr>
          <w:rFonts w:ascii="Arial" w:hAnsi="Arial" w:cs="Arial"/>
        </w:rPr>
        <w:t>Wages earned in the tax district. Multiply Line 3 by Line 4.</w:t>
      </w:r>
    </w:p>
    <w:p w:rsidR="00F60C21" w:rsidRPr="007A11A2" w:rsidRDefault="00F60C21">
      <w:pPr>
        <w:widowControl w:val="0"/>
        <w:autoSpaceDE w:val="0"/>
        <w:autoSpaceDN w:val="0"/>
        <w:adjustRightInd w:val="0"/>
        <w:spacing w:after="0" w:line="120" w:lineRule="exact"/>
        <w:rPr>
          <w:rFonts w:ascii="Arial" w:hAnsi="Arial" w:cs="Arial"/>
          <w:sz w:val="24"/>
          <w:szCs w:val="24"/>
        </w:rPr>
      </w:pPr>
    </w:p>
    <w:p w:rsidR="00F60C21" w:rsidRPr="007A11A2" w:rsidRDefault="00F60C21" w:rsidP="009C65C4">
      <w:pPr>
        <w:widowControl w:val="0"/>
        <w:overflowPunct w:val="0"/>
        <w:autoSpaceDE w:val="0"/>
        <w:autoSpaceDN w:val="0"/>
        <w:adjustRightInd w:val="0"/>
        <w:spacing w:after="0"/>
        <w:jc w:val="both"/>
        <w:rPr>
          <w:rFonts w:ascii="Arial" w:hAnsi="Arial" w:cs="Arial"/>
          <w:sz w:val="24"/>
          <w:szCs w:val="24"/>
        </w:rPr>
        <w:sectPr w:rsidR="00F60C21" w:rsidRPr="007A11A2" w:rsidSect="00831FEC">
          <w:pgSz w:w="12240" w:h="15840"/>
          <w:pgMar w:top="1260" w:right="1440" w:bottom="611" w:left="1440" w:header="720" w:footer="720" w:gutter="0"/>
          <w:cols w:space="720" w:equalWidth="0">
            <w:col w:w="9360"/>
          </w:cols>
          <w:noEndnote/>
        </w:sectPr>
      </w:pPr>
      <w:r w:rsidRPr="007A11A2">
        <w:rPr>
          <w:rFonts w:ascii="Arial" w:hAnsi="Arial" w:cs="Arial"/>
          <w:b/>
          <w:bCs/>
        </w:rPr>
        <w:t>Line 6: Tax Due</w:t>
      </w:r>
      <w:r w:rsidRPr="007A11A2">
        <w:rPr>
          <w:rFonts w:ascii="Arial" w:hAnsi="Arial" w:cs="Arial"/>
        </w:rPr>
        <w:t>. Enter the tax district tax rate and multiply it by Line 5. Enter on Section 1,</w:t>
      </w:r>
      <w:r w:rsidRPr="007A11A2">
        <w:rPr>
          <w:rFonts w:ascii="Arial" w:hAnsi="Arial" w:cs="Arial"/>
          <w:b/>
          <w:bCs/>
        </w:rPr>
        <w:t xml:space="preserve"> </w:t>
      </w:r>
      <w:r w:rsidRPr="007A11A2">
        <w:rPr>
          <w:rFonts w:ascii="Arial" w:hAnsi="Arial" w:cs="Arial"/>
        </w:rPr>
        <w:t>Line 10</w:t>
      </w:r>
      <w:r w:rsidRPr="007A11A2">
        <w:rPr>
          <w:rFonts w:ascii="Arial" w:hAnsi="Arial" w:cs="Arial"/>
          <w:sz w:val="20"/>
          <w:szCs w:val="20"/>
        </w:rPr>
        <w:t>.</w:t>
      </w:r>
    </w:p>
    <w:p w:rsidR="00F60C21" w:rsidRPr="007A11A2" w:rsidRDefault="00F60C21" w:rsidP="009C65C4">
      <w:pPr>
        <w:widowControl w:val="0"/>
        <w:autoSpaceDE w:val="0"/>
        <w:autoSpaceDN w:val="0"/>
        <w:adjustRightInd w:val="0"/>
        <w:spacing w:after="0" w:line="240" w:lineRule="auto"/>
        <w:rPr>
          <w:rFonts w:ascii="Arial" w:hAnsi="Arial" w:cs="Arial"/>
          <w:sz w:val="24"/>
          <w:szCs w:val="24"/>
        </w:rPr>
      </w:pPr>
    </w:p>
    <w:sectPr w:rsidR="00F60C21" w:rsidRPr="007A11A2" w:rsidSect="00F11C7A">
      <w:type w:val="continuous"/>
      <w:pgSz w:w="12240" w:h="15840"/>
      <w:pgMar w:top="1422" w:right="6000" w:bottom="611" w:left="6000" w:header="720" w:footer="720" w:gutter="0"/>
      <w:cols w:space="720" w:equalWidth="0">
        <w:col w:w="2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021" w:rsidRDefault="00243021" w:rsidP="003E6899">
      <w:pPr>
        <w:spacing w:after="0" w:line="240" w:lineRule="auto"/>
      </w:pPr>
      <w:r>
        <w:separator/>
      </w:r>
    </w:p>
  </w:endnote>
  <w:endnote w:type="continuationSeparator" w:id="0">
    <w:p w:rsidR="00243021" w:rsidRDefault="00243021" w:rsidP="003E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9C" w:rsidRDefault="0056029C" w:rsidP="003E6899">
    <w:pPr>
      <w:pStyle w:val="Footer"/>
      <w:pBdr>
        <w:top w:val="thinThickSmallGap" w:sz="24" w:space="1" w:color="622423" w:themeColor="accent2" w:themeShade="7F"/>
      </w:pBdr>
      <w:tabs>
        <w:tab w:val="clear" w:pos="4680"/>
      </w:tabs>
      <w:rPr>
        <w:rFonts w:asciiTheme="majorHAnsi" w:hAnsiTheme="majorHAnsi"/>
      </w:rPr>
    </w:pPr>
    <w:r>
      <w:rPr>
        <w:rFonts w:asciiTheme="majorHAnsi" w:hAnsiTheme="majorHAnsi"/>
      </w:rPr>
      <w:t xml:space="preserve">Revision date </w:t>
    </w:r>
    <w:r w:rsidR="000233C6">
      <w:rPr>
        <w:rFonts w:asciiTheme="majorHAnsi" w:hAnsiTheme="majorHAnsi"/>
      </w:rPr>
      <w:t>7</w:t>
    </w:r>
    <w:r>
      <w:rPr>
        <w:rFonts w:asciiTheme="majorHAnsi" w:hAnsiTheme="majorHAnsi"/>
      </w:rPr>
      <w:t>/</w:t>
    </w:r>
    <w:r w:rsidR="00790BBA">
      <w:rPr>
        <w:rFonts w:asciiTheme="majorHAnsi" w:hAnsiTheme="majorHAnsi"/>
      </w:rPr>
      <w:t>8/</w:t>
    </w:r>
    <w:r>
      <w:rPr>
        <w:rFonts w:asciiTheme="majorHAnsi" w:hAnsiTheme="majorHAnsi"/>
      </w:rPr>
      <w:t>1</w:t>
    </w:r>
    <w:r w:rsidR="00790BBA">
      <w:rPr>
        <w:rFonts w:asciiTheme="majorHAnsi" w:hAnsiTheme="majorHAnsi"/>
      </w:rPr>
      <w:t>6</w:t>
    </w:r>
    <w:r>
      <w:rPr>
        <w:rFonts w:asciiTheme="majorHAnsi" w:hAnsiTheme="majorHAnsi"/>
      </w:rPr>
      <w:tab/>
      <w:t xml:space="preserve">Page </w:t>
    </w:r>
    <w:r>
      <w:fldChar w:fldCharType="begin"/>
    </w:r>
    <w:r>
      <w:instrText xml:space="preserve"> PAGE   \* MERGEFORMAT </w:instrText>
    </w:r>
    <w:r>
      <w:fldChar w:fldCharType="separate"/>
    </w:r>
    <w:r w:rsidR="00863CAD" w:rsidRPr="00863CAD">
      <w:rPr>
        <w:rFonts w:asciiTheme="majorHAnsi" w:hAnsiTheme="majorHAnsi"/>
        <w:noProof/>
      </w:rPr>
      <w:t>10</w:t>
    </w:r>
    <w:r>
      <w:rPr>
        <w:rFonts w:asciiTheme="majorHAnsi" w:hAnsiTheme="majorHAnsi"/>
        <w:noProof/>
      </w:rPr>
      <w:fldChar w:fldCharType="end"/>
    </w:r>
  </w:p>
  <w:p w:rsidR="0056029C" w:rsidRDefault="00560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021" w:rsidRDefault="00243021" w:rsidP="003E6899">
      <w:pPr>
        <w:spacing w:after="0" w:line="240" w:lineRule="auto"/>
      </w:pPr>
      <w:r>
        <w:separator/>
      </w:r>
    </w:p>
  </w:footnote>
  <w:footnote w:type="continuationSeparator" w:id="0">
    <w:p w:rsidR="00243021" w:rsidRDefault="00243021" w:rsidP="003E6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
      <w:lvlJc w:val="left"/>
      <w:pPr>
        <w:tabs>
          <w:tab w:val="num" w:pos="720"/>
        </w:tabs>
        <w:ind w:left="720" w:hanging="360"/>
      </w:pPr>
    </w:lvl>
    <w:lvl w:ilvl="1" w:tplc="00006784">
      <w:start w:val="1"/>
      <w:numFmt w:val="bullet"/>
      <w:lvlText w:val="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BB3"/>
    <w:multiLevelType w:val="hybridMultilevel"/>
    <w:tmpl w:val="00002EA6"/>
    <w:lvl w:ilvl="0" w:tplc="000012DB">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53C"/>
    <w:multiLevelType w:val="hybridMultilevel"/>
    <w:tmpl w:val="30FA5B98"/>
    <w:lvl w:ilvl="0" w:tplc="FFFFFFFF">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649"/>
    <w:multiLevelType w:val="hybridMultilevel"/>
    <w:tmpl w:val="00006DF1"/>
    <w:lvl w:ilvl="0" w:tplc="00005AF1">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1BB"/>
    <w:multiLevelType w:val="hybridMultilevel"/>
    <w:tmpl w:val="000026E9"/>
    <w:lvl w:ilvl="0" w:tplc="000001EB">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72AE"/>
    <w:multiLevelType w:val="hybridMultilevel"/>
    <w:tmpl w:val="00006952"/>
    <w:lvl w:ilvl="0" w:tplc="00005F90">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2CA7F3B"/>
    <w:multiLevelType w:val="hybridMultilevel"/>
    <w:tmpl w:val="A614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71B55"/>
    <w:multiLevelType w:val="hybridMultilevel"/>
    <w:tmpl w:val="8164518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A0531"/>
    <w:multiLevelType w:val="hybridMultilevel"/>
    <w:tmpl w:val="A24CD7D2"/>
    <w:lvl w:ilvl="0" w:tplc="FFFFFFFF">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97774D"/>
    <w:multiLevelType w:val="hybridMultilevel"/>
    <w:tmpl w:val="3766D64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3D3096"/>
    <w:multiLevelType w:val="hybridMultilevel"/>
    <w:tmpl w:val="919C9B9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1E38C6"/>
    <w:multiLevelType w:val="hybridMultilevel"/>
    <w:tmpl w:val="F95E3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B0036D"/>
    <w:multiLevelType w:val="hybridMultilevel"/>
    <w:tmpl w:val="2114578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 w:numId="8">
    <w:abstractNumId w:val="9"/>
  </w:num>
  <w:num w:numId="9">
    <w:abstractNumId w:val="10"/>
  </w:num>
  <w:num w:numId="10">
    <w:abstractNumId w:val="11"/>
  </w:num>
  <w:num w:numId="11">
    <w:abstractNumId w:val="8"/>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1F"/>
    <w:rsid w:val="00002E09"/>
    <w:rsid w:val="000233C6"/>
    <w:rsid w:val="00065C15"/>
    <w:rsid w:val="000A25AF"/>
    <w:rsid w:val="00174229"/>
    <w:rsid w:val="001F2831"/>
    <w:rsid w:val="00206BC2"/>
    <w:rsid w:val="002236CC"/>
    <w:rsid w:val="00243021"/>
    <w:rsid w:val="0024640E"/>
    <w:rsid w:val="00334E67"/>
    <w:rsid w:val="0034583F"/>
    <w:rsid w:val="00355AC6"/>
    <w:rsid w:val="00387BBB"/>
    <w:rsid w:val="00391A3D"/>
    <w:rsid w:val="003E6899"/>
    <w:rsid w:val="003F2D34"/>
    <w:rsid w:val="003F3265"/>
    <w:rsid w:val="00401865"/>
    <w:rsid w:val="004B6E95"/>
    <w:rsid w:val="004F7871"/>
    <w:rsid w:val="00527EA3"/>
    <w:rsid w:val="0056029C"/>
    <w:rsid w:val="00566C0A"/>
    <w:rsid w:val="005820AB"/>
    <w:rsid w:val="005B0AA1"/>
    <w:rsid w:val="00601B84"/>
    <w:rsid w:val="00661E8F"/>
    <w:rsid w:val="00680633"/>
    <w:rsid w:val="006A0309"/>
    <w:rsid w:val="006C5DCE"/>
    <w:rsid w:val="006D2736"/>
    <w:rsid w:val="006E6C17"/>
    <w:rsid w:val="006F20A9"/>
    <w:rsid w:val="006F786F"/>
    <w:rsid w:val="00725754"/>
    <w:rsid w:val="00735CF2"/>
    <w:rsid w:val="00745E1F"/>
    <w:rsid w:val="00790BBA"/>
    <w:rsid w:val="007A11A2"/>
    <w:rsid w:val="007B07CD"/>
    <w:rsid w:val="007F757A"/>
    <w:rsid w:val="00805D31"/>
    <w:rsid w:val="00824891"/>
    <w:rsid w:val="00831FEC"/>
    <w:rsid w:val="00863CAD"/>
    <w:rsid w:val="00964B41"/>
    <w:rsid w:val="00996CC3"/>
    <w:rsid w:val="009B3D8D"/>
    <w:rsid w:val="009C65C4"/>
    <w:rsid w:val="009D75C7"/>
    <w:rsid w:val="009F3424"/>
    <w:rsid w:val="00AA39E3"/>
    <w:rsid w:val="00AB779A"/>
    <w:rsid w:val="00AD5A6D"/>
    <w:rsid w:val="00AD77BF"/>
    <w:rsid w:val="00AF3E94"/>
    <w:rsid w:val="00B50B20"/>
    <w:rsid w:val="00BA4D9C"/>
    <w:rsid w:val="00C8526A"/>
    <w:rsid w:val="00CB07BA"/>
    <w:rsid w:val="00CD3780"/>
    <w:rsid w:val="00CD5B82"/>
    <w:rsid w:val="00D80966"/>
    <w:rsid w:val="00DE7EAF"/>
    <w:rsid w:val="00DF20EF"/>
    <w:rsid w:val="00E4751C"/>
    <w:rsid w:val="00F11C7A"/>
    <w:rsid w:val="00F14412"/>
    <w:rsid w:val="00F278A8"/>
    <w:rsid w:val="00F3129F"/>
    <w:rsid w:val="00F52F40"/>
    <w:rsid w:val="00F573FA"/>
    <w:rsid w:val="00F60C21"/>
    <w:rsid w:val="00F835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0ECD17"/>
  <w15:docId w15:val="{9AA21FCE-845C-41CB-BC96-5C39B24B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C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779A"/>
    <w:rPr>
      <w:rFonts w:cs="Times New Roman"/>
      <w:color w:val="0000FF"/>
      <w:u w:val="single"/>
    </w:rPr>
  </w:style>
  <w:style w:type="paragraph" w:styleId="Header">
    <w:name w:val="header"/>
    <w:basedOn w:val="Normal"/>
    <w:link w:val="HeaderChar"/>
    <w:uiPriority w:val="99"/>
    <w:unhideWhenUsed/>
    <w:rsid w:val="003E6899"/>
    <w:pPr>
      <w:tabs>
        <w:tab w:val="center" w:pos="4680"/>
        <w:tab w:val="right" w:pos="9360"/>
      </w:tabs>
    </w:pPr>
  </w:style>
  <w:style w:type="character" w:customStyle="1" w:styleId="HeaderChar">
    <w:name w:val="Header Char"/>
    <w:basedOn w:val="DefaultParagraphFont"/>
    <w:link w:val="Header"/>
    <w:uiPriority w:val="99"/>
    <w:rsid w:val="003E6899"/>
  </w:style>
  <w:style w:type="paragraph" w:styleId="Footer">
    <w:name w:val="footer"/>
    <w:basedOn w:val="Normal"/>
    <w:link w:val="FooterChar"/>
    <w:uiPriority w:val="99"/>
    <w:unhideWhenUsed/>
    <w:rsid w:val="003E6899"/>
    <w:pPr>
      <w:tabs>
        <w:tab w:val="center" w:pos="4680"/>
        <w:tab w:val="right" w:pos="9360"/>
      </w:tabs>
    </w:pPr>
  </w:style>
  <w:style w:type="character" w:customStyle="1" w:styleId="FooterChar">
    <w:name w:val="Footer Char"/>
    <w:basedOn w:val="DefaultParagraphFont"/>
    <w:link w:val="Footer"/>
    <w:uiPriority w:val="99"/>
    <w:rsid w:val="003E6899"/>
  </w:style>
  <w:style w:type="paragraph" w:styleId="BalloonText">
    <w:name w:val="Balloon Text"/>
    <w:basedOn w:val="Normal"/>
    <w:link w:val="BalloonTextChar"/>
    <w:uiPriority w:val="99"/>
    <w:semiHidden/>
    <w:unhideWhenUsed/>
    <w:rsid w:val="003E6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99"/>
    <w:rPr>
      <w:rFonts w:ascii="Tahoma" w:hAnsi="Tahoma" w:cs="Tahoma"/>
      <w:sz w:val="16"/>
      <w:szCs w:val="16"/>
    </w:rPr>
  </w:style>
  <w:style w:type="paragraph" w:styleId="ListParagraph">
    <w:name w:val="List Paragraph"/>
    <w:basedOn w:val="Normal"/>
    <w:uiPriority w:val="34"/>
    <w:qFormat/>
    <w:rsid w:val="00566C0A"/>
    <w:pPr>
      <w:ind w:left="720"/>
    </w:pPr>
  </w:style>
  <w:style w:type="character" w:styleId="CommentReference">
    <w:name w:val="annotation reference"/>
    <w:basedOn w:val="DefaultParagraphFont"/>
    <w:uiPriority w:val="99"/>
    <w:semiHidden/>
    <w:unhideWhenUsed/>
    <w:rsid w:val="00F52F40"/>
    <w:rPr>
      <w:sz w:val="16"/>
      <w:szCs w:val="16"/>
    </w:rPr>
  </w:style>
  <w:style w:type="paragraph" w:styleId="CommentText">
    <w:name w:val="annotation text"/>
    <w:basedOn w:val="Normal"/>
    <w:link w:val="CommentTextChar"/>
    <w:uiPriority w:val="99"/>
    <w:semiHidden/>
    <w:unhideWhenUsed/>
    <w:rsid w:val="00F52F40"/>
    <w:pPr>
      <w:spacing w:line="240" w:lineRule="auto"/>
    </w:pPr>
    <w:rPr>
      <w:sz w:val="20"/>
      <w:szCs w:val="20"/>
    </w:rPr>
  </w:style>
  <w:style w:type="character" w:customStyle="1" w:styleId="CommentTextChar">
    <w:name w:val="Comment Text Char"/>
    <w:basedOn w:val="DefaultParagraphFont"/>
    <w:link w:val="CommentText"/>
    <w:uiPriority w:val="99"/>
    <w:semiHidden/>
    <w:rsid w:val="00F52F40"/>
  </w:style>
  <w:style w:type="paragraph" w:styleId="CommentSubject">
    <w:name w:val="annotation subject"/>
    <w:basedOn w:val="CommentText"/>
    <w:next w:val="CommentText"/>
    <w:link w:val="CommentSubjectChar"/>
    <w:uiPriority w:val="99"/>
    <w:semiHidden/>
    <w:unhideWhenUsed/>
    <w:rsid w:val="00F52F40"/>
    <w:rPr>
      <w:b/>
      <w:bCs/>
    </w:rPr>
  </w:style>
  <w:style w:type="character" w:customStyle="1" w:styleId="CommentSubjectChar">
    <w:name w:val="Comment Subject Char"/>
    <w:basedOn w:val="CommentTextChar"/>
    <w:link w:val="CommentSubject"/>
    <w:uiPriority w:val="99"/>
    <w:semiHidden/>
    <w:rsid w:val="00F52F40"/>
    <w:rPr>
      <w:b/>
      <w:bCs/>
    </w:rPr>
  </w:style>
  <w:style w:type="paragraph" w:customStyle="1" w:styleId="Default">
    <w:name w:val="Default"/>
    <w:rsid w:val="007B07C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pp.sos.ky.gov/occupationaltax/" TargetMode="External"/><Relationship Id="rId4" Type="http://schemas.openxmlformats.org/officeDocument/2006/relationships/settings" Target="settings.xml"/><Relationship Id="rId9" Type="http://schemas.openxmlformats.org/officeDocument/2006/relationships/hyperlink" Target="http://app.sos.ky.gov/occupational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E194-C115-48FC-96CE-336047CD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5158</Words>
  <Characters>26745</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DRAFT</vt:lpstr>
    </vt:vector>
  </TitlesOfParts>
  <Company>LFUCG</Company>
  <LinksUpToDate>false</LinksUpToDate>
  <CharactersWithSpaces>31840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Barbara Frizzell</dc:creator>
  <cp:lastModifiedBy>Megan McKay</cp:lastModifiedBy>
  <cp:revision>4</cp:revision>
  <cp:lastPrinted>2015-07-10T17:45:00Z</cp:lastPrinted>
  <dcterms:created xsi:type="dcterms:W3CDTF">2016-07-13T15:50:00Z</dcterms:created>
  <dcterms:modified xsi:type="dcterms:W3CDTF">2016-07-13T16:15:00Z</dcterms:modified>
</cp:coreProperties>
</file>